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7B8" w:rsidRPr="002477B8" w:rsidRDefault="002477B8">
      <w:pPr>
        <w:pStyle w:val="ConsPlusTitle"/>
        <w:jc w:val="center"/>
        <w:outlineLvl w:val="0"/>
        <w:rPr>
          <w:rFonts w:ascii="Arial" w:hAnsi="Arial" w:cs="Arial"/>
          <w:sz w:val="24"/>
          <w:szCs w:val="24"/>
        </w:rPr>
      </w:pPr>
      <w:r w:rsidRPr="002477B8">
        <w:rPr>
          <w:rFonts w:ascii="Arial" w:hAnsi="Arial" w:cs="Arial"/>
          <w:sz w:val="24"/>
          <w:szCs w:val="24"/>
        </w:rPr>
        <w:t>АДМИНИСТРАЦИЯ ГОРОДА НОРИЛЬСКА</w:t>
      </w: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КРАСНОЯРСКОГО КРАЯ</w:t>
      </w:r>
    </w:p>
    <w:p w:rsidR="002477B8" w:rsidRPr="002477B8" w:rsidRDefault="002477B8">
      <w:pPr>
        <w:pStyle w:val="ConsPlusTitle"/>
        <w:jc w:val="center"/>
        <w:rPr>
          <w:rFonts w:ascii="Arial" w:hAnsi="Arial" w:cs="Arial"/>
          <w:sz w:val="24"/>
          <w:szCs w:val="24"/>
        </w:rPr>
      </w:pP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ПОСТАНОВЛЕНИЕ</w:t>
      </w: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 xml:space="preserve">от 19 апреля 2010 г. </w:t>
      </w:r>
      <w:r w:rsidR="007A791D">
        <w:rPr>
          <w:rFonts w:ascii="Arial" w:hAnsi="Arial" w:cs="Arial"/>
          <w:sz w:val="24"/>
          <w:szCs w:val="24"/>
        </w:rPr>
        <w:t>№</w:t>
      </w:r>
      <w:r w:rsidRPr="002477B8">
        <w:rPr>
          <w:rFonts w:ascii="Arial" w:hAnsi="Arial" w:cs="Arial"/>
          <w:sz w:val="24"/>
          <w:szCs w:val="24"/>
        </w:rPr>
        <w:t xml:space="preserve"> 131</w:t>
      </w:r>
    </w:p>
    <w:p w:rsidR="002477B8" w:rsidRPr="002477B8" w:rsidRDefault="002477B8">
      <w:pPr>
        <w:pStyle w:val="ConsPlusTitle"/>
        <w:jc w:val="center"/>
        <w:rPr>
          <w:rFonts w:ascii="Arial" w:hAnsi="Arial" w:cs="Arial"/>
          <w:sz w:val="24"/>
          <w:szCs w:val="24"/>
        </w:rPr>
      </w:pP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ОБ ОРГАНИЗАЦИИ САНАТОРНО-КУРОРТНОГО ЛЕЧЕНИЯ И ОТДЫХА</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Список изменяющих документов</w:t>
      </w:r>
    </w:p>
    <w:p w:rsidR="002477B8" w:rsidRPr="002477B8" w:rsidRDefault="002477B8">
      <w:pPr>
        <w:pStyle w:val="ConsPlusNormal"/>
        <w:jc w:val="center"/>
        <w:rPr>
          <w:rFonts w:ascii="Arial" w:hAnsi="Arial" w:cs="Arial"/>
          <w:sz w:val="24"/>
          <w:szCs w:val="24"/>
        </w:rPr>
      </w:pPr>
      <w:proofErr w:type="gramStart"/>
      <w:r w:rsidRPr="002477B8">
        <w:rPr>
          <w:rFonts w:ascii="Arial" w:hAnsi="Arial" w:cs="Arial"/>
          <w:sz w:val="24"/>
          <w:szCs w:val="24"/>
        </w:rPr>
        <w:t>(в ред. Постановлений Администрации г. Норильска</w:t>
      </w:r>
      <w:proofErr w:type="gramEnd"/>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29.12.2010 </w:t>
      </w:r>
      <w:hyperlink r:id="rId4" w:history="1">
        <w:r>
          <w:rPr>
            <w:rFonts w:ascii="Arial" w:hAnsi="Arial" w:cs="Arial"/>
            <w:sz w:val="24"/>
            <w:szCs w:val="24"/>
          </w:rPr>
          <w:t>№</w:t>
        </w:r>
        <w:r w:rsidRPr="002477B8">
          <w:rPr>
            <w:rFonts w:ascii="Arial" w:hAnsi="Arial" w:cs="Arial"/>
            <w:sz w:val="24"/>
            <w:szCs w:val="24"/>
          </w:rPr>
          <w:t xml:space="preserve"> 530</w:t>
        </w:r>
      </w:hyperlink>
      <w:r w:rsidRPr="002477B8">
        <w:rPr>
          <w:rFonts w:ascii="Arial" w:hAnsi="Arial" w:cs="Arial"/>
          <w:sz w:val="24"/>
          <w:szCs w:val="24"/>
        </w:rPr>
        <w:t xml:space="preserve">, от 21.04.2011 </w:t>
      </w:r>
      <w:hyperlink r:id="rId5" w:history="1">
        <w:r>
          <w:rPr>
            <w:rFonts w:ascii="Arial" w:hAnsi="Arial" w:cs="Arial"/>
            <w:sz w:val="24"/>
            <w:szCs w:val="24"/>
          </w:rPr>
          <w:t>№</w:t>
        </w:r>
        <w:r w:rsidRPr="002477B8">
          <w:rPr>
            <w:rFonts w:ascii="Arial" w:hAnsi="Arial" w:cs="Arial"/>
            <w:sz w:val="24"/>
            <w:szCs w:val="24"/>
          </w:rPr>
          <w:t xml:space="preserve"> 185</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19.03.2012 </w:t>
      </w:r>
      <w:hyperlink r:id="rId6" w:history="1">
        <w:r>
          <w:rPr>
            <w:rFonts w:ascii="Arial" w:hAnsi="Arial" w:cs="Arial"/>
            <w:sz w:val="24"/>
            <w:szCs w:val="24"/>
          </w:rPr>
          <w:t>№</w:t>
        </w:r>
        <w:r w:rsidRPr="002477B8">
          <w:rPr>
            <w:rFonts w:ascii="Arial" w:hAnsi="Arial" w:cs="Arial"/>
            <w:sz w:val="24"/>
            <w:szCs w:val="24"/>
          </w:rPr>
          <w:t xml:space="preserve"> 92</w:t>
        </w:r>
      </w:hyperlink>
      <w:r w:rsidRPr="002477B8">
        <w:rPr>
          <w:rFonts w:ascii="Arial" w:hAnsi="Arial" w:cs="Arial"/>
          <w:sz w:val="24"/>
          <w:szCs w:val="24"/>
        </w:rPr>
        <w:t xml:space="preserve">, от 17.02.2014 </w:t>
      </w:r>
      <w:hyperlink r:id="rId7" w:history="1">
        <w:r>
          <w:rPr>
            <w:rFonts w:ascii="Arial" w:hAnsi="Arial" w:cs="Arial"/>
            <w:sz w:val="24"/>
            <w:szCs w:val="24"/>
          </w:rPr>
          <w:t>№</w:t>
        </w:r>
        <w:r w:rsidRPr="002477B8">
          <w:rPr>
            <w:rFonts w:ascii="Arial" w:hAnsi="Arial" w:cs="Arial"/>
            <w:sz w:val="24"/>
            <w:szCs w:val="24"/>
          </w:rPr>
          <w:t xml:space="preserve"> 63</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06.05.2014 </w:t>
      </w:r>
      <w:hyperlink r:id="rId8" w:history="1">
        <w:r>
          <w:rPr>
            <w:rFonts w:ascii="Arial" w:hAnsi="Arial" w:cs="Arial"/>
            <w:sz w:val="24"/>
            <w:szCs w:val="24"/>
          </w:rPr>
          <w:t>№</w:t>
        </w:r>
        <w:r w:rsidRPr="002477B8">
          <w:rPr>
            <w:rFonts w:ascii="Arial" w:hAnsi="Arial" w:cs="Arial"/>
            <w:sz w:val="24"/>
            <w:szCs w:val="24"/>
          </w:rPr>
          <w:t xml:space="preserve"> 245</w:t>
        </w:r>
      </w:hyperlink>
      <w:r w:rsidRPr="002477B8">
        <w:rPr>
          <w:rFonts w:ascii="Arial" w:hAnsi="Arial" w:cs="Arial"/>
          <w:sz w:val="24"/>
          <w:szCs w:val="24"/>
        </w:rPr>
        <w:t xml:space="preserve">, от 26.05.2014 </w:t>
      </w:r>
      <w:hyperlink r:id="rId9" w:history="1">
        <w:r>
          <w:rPr>
            <w:rFonts w:ascii="Arial" w:hAnsi="Arial" w:cs="Arial"/>
            <w:sz w:val="24"/>
            <w:szCs w:val="24"/>
          </w:rPr>
          <w:t>№</w:t>
        </w:r>
        <w:r w:rsidRPr="002477B8">
          <w:rPr>
            <w:rFonts w:ascii="Arial" w:hAnsi="Arial" w:cs="Arial"/>
            <w:sz w:val="24"/>
            <w:szCs w:val="24"/>
          </w:rPr>
          <w:t xml:space="preserve"> 296</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24.03.2015 </w:t>
      </w:r>
      <w:hyperlink r:id="rId10" w:history="1">
        <w:r>
          <w:rPr>
            <w:rFonts w:ascii="Arial" w:hAnsi="Arial" w:cs="Arial"/>
            <w:sz w:val="24"/>
            <w:szCs w:val="24"/>
          </w:rPr>
          <w:t>№</w:t>
        </w:r>
        <w:r w:rsidRPr="002477B8">
          <w:rPr>
            <w:rFonts w:ascii="Arial" w:hAnsi="Arial" w:cs="Arial"/>
            <w:sz w:val="24"/>
            <w:szCs w:val="24"/>
          </w:rPr>
          <w:t xml:space="preserve"> 119</w:t>
        </w:r>
      </w:hyperlink>
      <w:r w:rsidRPr="002477B8">
        <w:rPr>
          <w:rFonts w:ascii="Arial" w:hAnsi="Arial" w:cs="Arial"/>
          <w:sz w:val="24"/>
          <w:szCs w:val="24"/>
        </w:rPr>
        <w:t xml:space="preserve">, от 23.06.2015 </w:t>
      </w:r>
      <w:hyperlink r:id="rId11" w:history="1">
        <w:r>
          <w:rPr>
            <w:rFonts w:ascii="Arial" w:hAnsi="Arial" w:cs="Arial"/>
            <w:sz w:val="24"/>
            <w:szCs w:val="24"/>
          </w:rPr>
          <w:t>№</w:t>
        </w:r>
        <w:r w:rsidRPr="002477B8">
          <w:rPr>
            <w:rFonts w:ascii="Arial" w:hAnsi="Arial" w:cs="Arial"/>
            <w:sz w:val="24"/>
            <w:szCs w:val="24"/>
          </w:rPr>
          <w:t xml:space="preserve"> 308</w:t>
        </w:r>
      </w:hyperlink>
      <w:r>
        <w:rPr>
          <w:rFonts w:ascii="Arial" w:hAnsi="Arial" w:cs="Arial"/>
          <w:sz w:val="24"/>
          <w:szCs w:val="24"/>
        </w:rPr>
        <w:t>, от 08.11.2016 № 537</w:t>
      </w:r>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В целях повышения социальной защищенности работников муниципальных и отдельных государственных учреждений, расположенных на территории муниципального образования город Норильск,</w:t>
      </w:r>
    </w:p>
    <w:p w:rsidR="002477B8" w:rsidRPr="002477B8" w:rsidRDefault="002477B8" w:rsidP="002477B8">
      <w:pPr>
        <w:pStyle w:val="ConsPlusNormal"/>
        <w:ind w:firstLine="709"/>
        <w:jc w:val="both"/>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bookmarkStart w:id="0" w:name="P18"/>
      <w:bookmarkEnd w:id="0"/>
      <w:r w:rsidRPr="002477B8">
        <w:rPr>
          <w:rFonts w:ascii="Arial" w:hAnsi="Arial" w:cs="Arial"/>
          <w:sz w:val="24"/>
          <w:szCs w:val="24"/>
        </w:rPr>
        <w:t xml:space="preserve">1. Утвердить новый </w:t>
      </w:r>
      <w:hyperlink w:anchor="P58" w:history="1">
        <w:r w:rsidRPr="002477B8">
          <w:rPr>
            <w:rFonts w:ascii="Arial" w:hAnsi="Arial" w:cs="Arial"/>
            <w:sz w:val="24"/>
            <w:szCs w:val="24"/>
          </w:rPr>
          <w:t>состав</w:t>
        </w:r>
      </w:hyperlink>
      <w:r w:rsidRPr="002477B8">
        <w:rPr>
          <w:rFonts w:ascii="Arial" w:hAnsi="Arial" w:cs="Arial"/>
          <w:sz w:val="24"/>
          <w:szCs w:val="24"/>
        </w:rPr>
        <w:t xml:space="preserve"> Центральной комиссии по санаторно-курортному лечению и отдыху (прилагается).</w:t>
      </w:r>
    </w:p>
    <w:p w:rsidR="002477B8" w:rsidRPr="002477B8" w:rsidRDefault="002477B8" w:rsidP="002477B8">
      <w:pPr>
        <w:pStyle w:val="ConsPlusNormal"/>
        <w:ind w:firstLine="709"/>
        <w:jc w:val="both"/>
        <w:rPr>
          <w:rFonts w:ascii="Arial" w:hAnsi="Arial" w:cs="Arial"/>
          <w:sz w:val="24"/>
          <w:szCs w:val="24"/>
        </w:rPr>
      </w:pPr>
      <w:bookmarkStart w:id="1" w:name="P20"/>
      <w:bookmarkEnd w:id="1"/>
      <w:r w:rsidRPr="002477B8">
        <w:rPr>
          <w:rFonts w:ascii="Arial" w:hAnsi="Arial" w:cs="Arial"/>
          <w:sz w:val="24"/>
          <w:szCs w:val="24"/>
        </w:rPr>
        <w:t xml:space="preserve">2. Утвердить </w:t>
      </w:r>
      <w:hyperlink w:anchor="P95" w:history="1">
        <w:r w:rsidRPr="002477B8">
          <w:rPr>
            <w:rFonts w:ascii="Arial" w:hAnsi="Arial" w:cs="Arial"/>
            <w:sz w:val="24"/>
            <w:szCs w:val="24"/>
          </w:rPr>
          <w:t>Положение</w:t>
        </w:r>
      </w:hyperlink>
      <w:r w:rsidRPr="002477B8">
        <w:rPr>
          <w:rFonts w:ascii="Arial" w:hAnsi="Arial" w:cs="Arial"/>
          <w:sz w:val="24"/>
          <w:szCs w:val="24"/>
        </w:rPr>
        <w:t xml:space="preserve"> о Центральной комиссии по санаторно-курортному лечению и отдыху в новой редакции (прилагается).</w:t>
      </w:r>
    </w:p>
    <w:p w:rsidR="002477B8" w:rsidRPr="002477B8" w:rsidRDefault="002477B8" w:rsidP="002477B8">
      <w:pPr>
        <w:pStyle w:val="ConsPlusNormal"/>
        <w:ind w:firstLine="709"/>
        <w:jc w:val="both"/>
        <w:rPr>
          <w:rFonts w:ascii="Arial" w:hAnsi="Arial" w:cs="Arial"/>
          <w:sz w:val="24"/>
          <w:szCs w:val="24"/>
        </w:rPr>
      </w:pPr>
      <w:bookmarkStart w:id="2" w:name="P22"/>
      <w:bookmarkEnd w:id="2"/>
      <w:r w:rsidRPr="002477B8">
        <w:rPr>
          <w:rFonts w:ascii="Arial" w:hAnsi="Arial" w:cs="Arial"/>
          <w:sz w:val="24"/>
          <w:szCs w:val="24"/>
        </w:rPr>
        <w:t>3. Установить долю оплаты стоимости путевки за счет личных средств, вносимых работником муниципальных и отдельных государственных учреждений:</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- 20% от стоимости путевки - для работников муниципальных и отдельных государственных учреждений и для членов семьи.</w:t>
      </w:r>
    </w:p>
    <w:p w:rsidR="002477B8" w:rsidRPr="002477B8" w:rsidRDefault="002477B8" w:rsidP="002477B8">
      <w:pPr>
        <w:pStyle w:val="ConsPlusNormal"/>
        <w:ind w:firstLine="709"/>
        <w:jc w:val="both"/>
        <w:rPr>
          <w:rFonts w:ascii="Arial" w:hAnsi="Arial" w:cs="Arial"/>
          <w:sz w:val="24"/>
          <w:szCs w:val="24"/>
        </w:rPr>
      </w:pPr>
      <w:bookmarkStart w:id="3" w:name="P27"/>
      <w:bookmarkEnd w:id="3"/>
      <w:r w:rsidRPr="002477B8">
        <w:rPr>
          <w:rFonts w:ascii="Arial" w:hAnsi="Arial" w:cs="Arial"/>
          <w:sz w:val="24"/>
          <w:szCs w:val="24"/>
        </w:rPr>
        <w:t xml:space="preserve">4. </w:t>
      </w:r>
      <w:proofErr w:type="gramStart"/>
      <w:r w:rsidRPr="002477B8">
        <w:rPr>
          <w:rFonts w:ascii="Arial" w:hAnsi="Arial" w:cs="Arial"/>
          <w:sz w:val="24"/>
          <w:szCs w:val="24"/>
        </w:rPr>
        <w:t>Установить, что до заключения некоммерческой организацией, которой в соответствии с решением о бюджете муниципального образования город Норильск на соответствующий финансовый год и плановый период предоставляется субсидия на оказание в соответствии с договором (соглашением) муниципальных услуг по реализации мероприятий, направленных на отдых и оздоровление отдельных категорий граждан муниципального образования город Норильск (в том числе детей), договора, направленного на организацию оздоровительного отдыха</w:t>
      </w:r>
      <w:proofErr w:type="gramEnd"/>
      <w:r w:rsidRPr="002477B8">
        <w:rPr>
          <w:rFonts w:ascii="Arial" w:hAnsi="Arial" w:cs="Arial"/>
          <w:sz w:val="24"/>
          <w:szCs w:val="24"/>
        </w:rPr>
        <w:t xml:space="preserve"> за пределами территории Российской Федерации работников муниципальных и отдельных государственных учреждений, расположенных на территории муниципального образования город Норильск, условия данного договора (цена путевки, периоды заезда, условия размещения) подлежат согласованию с Центральной комиссией по санаторно-курортному лечению и отдыху.</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5. Предоставление путевок работникам краевых государственных учреждений здравоохранения, расположенных на территории муниципального образования города Норильск, осуществляется в период с 2014 по 2016 годы.</w:t>
      </w:r>
    </w:p>
    <w:p w:rsidR="002477B8" w:rsidRPr="002477B8" w:rsidRDefault="001129D3" w:rsidP="002477B8">
      <w:pPr>
        <w:pStyle w:val="ConsPlusNormal"/>
        <w:ind w:firstLine="709"/>
        <w:jc w:val="both"/>
        <w:rPr>
          <w:rFonts w:ascii="Arial" w:hAnsi="Arial" w:cs="Arial"/>
          <w:sz w:val="24"/>
          <w:szCs w:val="24"/>
        </w:rPr>
      </w:pPr>
      <w:bookmarkStart w:id="4" w:name="P34"/>
      <w:bookmarkEnd w:id="4"/>
      <w:r>
        <w:rPr>
          <w:rFonts w:ascii="Arial" w:hAnsi="Arial" w:cs="Arial"/>
          <w:sz w:val="24"/>
          <w:szCs w:val="24"/>
        </w:rPr>
        <w:t>7</w:t>
      </w:r>
      <w:r w:rsidR="002477B8" w:rsidRPr="002477B8">
        <w:rPr>
          <w:rFonts w:ascii="Arial" w:hAnsi="Arial" w:cs="Arial"/>
          <w:sz w:val="24"/>
          <w:szCs w:val="24"/>
        </w:rPr>
        <w:t>. Управлению обеспечения деятельности Аппарата Администрации города Норильска (</w:t>
      </w:r>
      <w:proofErr w:type="spellStart"/>
      <w:r w:rsidR="002477B8" w:rsidRPr="002477B8">
        <w:rPr>
          <w:rFonts w:ascii="Arial" w:hAnsi="Arial" w:cs="Arial"/>
          <w:sz w:val="24"/>
          <w:szCs w:val="24"/>
        </w:rPr>
        <w:t>Т.В.Крист</w:t>
      </w:r>
      <w:proofErr w:type="spellEnd"/>
      <w:r w:rsidR="002477B8" w:rsidRPr="002477B8">
        <w:rPr>
          <w:rFonts w:ascii="Arial" w:hAnsi="Arial" w:cs="Arial"/>
          <w:sz w:val="24"/>
          <w:szCs w:val="24"/>
        </w:rPr>
        <w:t>) обеспечить опубликование настоящего Постановления в газете "</w:t>
      </w:r>
      <w:proofErr w:type="gramStart"/>
      <w:r w:rsidR="002477B8" w:rsidRPr="002477B8">
        <w:rPr>
          <w:rFonts w:ascii="Arial" w:hAnsi="Arial" w:cs="Arial"/>
          <w:sz w:val="24"/>
          <w:szCs w:val="24"/>
        </w:rPr>
        <w:t>Заполярная</w:t>
      </w:r>
      <w:proofErr w:type="gramEnd"/>
      <w:r w:rsidR="002477B8" w:rsidRPr="002477B8">
        <w:rPr>
          <w:rFonts w:ascii="Arial" w:hAnsi="Arial" w:cs="Arial"/>
          <w:sz w:val="24"/>
          <w:szCs w:val="24"/>
        </w:rPr>
        <w:t xml:space="preserve"> правда" и его размещение на официальном сайте муниципального образования город Норильск.</w:t>
      </w:r>
    </w:p>
    <w:p w:rsidR="002477B8" w:rsidRPr="002477B8" w:rsidRDefault="001129D3" w:rsidP="002477B8">
      <w:pPr>
        <w:pStyle w:val="ConsPlusNormal"/>
        <w:ind w:firstLine="709"/>
        <w:jc w:val="both"/>
        <w:rPr>
          <w:rFonts w:ascii="Arial" w:hAnsi="Arial" w:cs="Arial"/>
          <w:sz w:val="24"/>
          <w:szCs w:val="24"/>
        </w:rPr>
      </w:pPr>
      <w:r>
        <w:rPr>
          <w:rFonts w:ascii="Arial" w:hAnsi="Arial" w:cs="Arial"/>
          <w:sz w:val="24"/>
          <w:szCs w:val="24"/>
        </w:rPr>
        <w:t>8</w:t>
      </w:r>
      <w:r w:rsidR="002477B8" w:rsidRPr="002477B8">
        <w:rPr>
          <w:rFonts w:ascii="Arial" w:hAnsi="Arial" w:cs="Arial"/>
          <w:sz w:val="24"/>
          <w:szCs w:val="24"/>
        </w:rPr>
        <w:t xml:space="preserve">. Контроль исполнения </w:t>
      </w:r>
      <w:hyperlink w:anchor="P27" w:history="1">
        <w:r w:rsidR="002477B8" w:rsidRPr="002477B8">
          <w:rPr>
            <w:rFonts w:ascii="Arial" w:hAnsi="Arial" w:cs="Arial"/>
            <w:sz w:val="24"/>
            <w:szCs w:val="24"/>
          </w:rPr>
          <w:t>пункта 4</w:t>
        </w:r>
      </w:hyperlink>
      <w:r w:rsidR="002477B8" w:rsidRPr="002477B8">
        <w:rPr>
          <w:rFonts w:ascii="Arial" w:hAnsi="Arial" w:cs="Arial"/>
          <w:sz w:val="24"/>
          <w:szCs w:val="24"/>
        </w:rPr>
        <w:t xml:space="preserve"> настоящего Постановления оставляю за собой, </w:t>
      </w:r>
      <w:hyperlink w:anchor="P30" w:history="1">
        <w:r w:rsidR="002477B8" w:rsidRPr="002477B8">
          <w:rPr>
            <w:rFonts w:ascii="Arial" w:hAnsi="Arial" w:cs="Arial"/>
            <w:sz w:val="24"/>
            <w:szCs w:val="24"/>
          </w:rPr>
          <w:t>пункта 5</w:t>
        </w:r>
      </w:hyperlink>
      <w:r w:rsidR="002477B8" w:rsidRPr="002477B8">
        <w:rPr>
          <w:rFonts w:ascii="Arial" w:hAnsi="Arial" w:cs="Arial"/>
          <w:sz w:val="24"/>
          <w:szCs w:val="24"/>
        </w:rPr>
        <w:t xml:space="preserve"> возложить на заместителя Главы Администрации города Норильска по социальной политике Л.Л.Комарову, </w:t>
      </w:r>
      <w:hyperlink w:anchor="P33" w:history="1">
        <w:r w:rsidR="002477B8" w:rsidRPr="002477B8">
          <w:rPr>
            <w:rFonts w:ascii="Arial" w:hAnsi="Arial" w:cs="Arial"/>
            <w:sz w:val="24"/>
            <w:szCs w:val="24"/>
          </w:rPr>
          <w:t>пункта 6</w:t>
        </w:r>
      </w:hyperlink>
      <w:r w:rsidR="002477B8" w:rsidRPr="002477B8">
        <w:rPr>
          <w:rFonts w:ascii="Arial" w:hAnsi="Arial" w:cs="Arial"/>
          <w:sz w:val="24"/>
          <w:szCs w:val="24"/>
        </w:rPr>
        <w:t xml:space="preserve"> - на заместителя Главы Администрации города Норильска по экономике и финансам </w:t>
      </w:r>
      <w:proofErr w:type="spellStart"/>
      <w:r w:rsidR="002477B8" w:rsidRPr="002477B8">
        <w:rPr>
          <w:rFonts w:ascii="Arial" w:hAnsi="Arial" w:cs="Arial"/>
          <w:sz w:val="24"/>
          <w:szCs w:val="24"/>
        </w:rPr>
        <w:t>И.В.Перетятко</w:t>
      </w:r>
      <w:proofErr w:type="spellEnd"/>
      <w:r w:rsidR="002477B8" w:rsidRPr="002477B8">
        <w:rPr>
          <w:rFonts w:ascii="Arial" w:hAnsi="Arial" w:cs="Arial"/>
          <w:sz w:val="24"/>
          <w:szCs w:val="24"/>
        </w:rPr>
        <w:t xml:space="preserve">, </w:t>
      </w:r>
      <w:hyperlink w:anchor="P34" w:history="1">
        <w:r w:rsidR="002477B8" w:rsidRPr="002477B8">
          <w:rPr>
            <w:rFonts w:ascii="Arial" w:hAnsi="Arial" w:cs="Arial"/>
            <w:sz w:val="24"/>
            <w:szCs w:val="24"/>
          </w:rPr>
          <w:t>пункта 7</w:t>
        </w:r>
      </w:hyperlink>
      <w:r w:rsidR="002477B8" w:rsidRPr="002477B8">
        <w:rPr>
          <w:rFonts w:ascii="Arial" w:hAnsi="Arial" w:cs="Arial"/>
          <w:sz w:val="24"/>
          <w:szCs w:val="24"/>
        </w:rPr>
        <w:t xml:space="preserve"> - на руководителя Аппарата Администрации города Норильска Н.А.Тимофеева.</w:t>
      </w:r>
    </w:p>
    <w:p w:rsidR="002477B8" w:rsidRPr="002477B8" w:rsidRDefault="001129D3" w:rsidP="002477B8">
      <w:pPr>
        <w:pStyle w:val="ConsPlusNormal"/>
        <w:ind w:firstLine="709"/>
        <w:jc w:val="both"/>
        <w:rPr>
          <w:rFonts w:ascii="Arial" w:hAnsi="Arial" w:cs="Arial"/>
          <w:sz w:val="24"/>
          <w:szCs w:val="24"/>
        </w:rPr>
      </w:pPr>
      <w:r>
        <w:rPr>
          <w:rFonts w:ascii="Arial" w:hAnsi="Arial" w:cs="Arial"/>
          <w:sz w:val="24"/>
          <w:szCs w:val="24"/>
        </w:rPr>
        <w:lastRenderedPageBreak/>
        <w:t>9</w:t>
      </w:r>
      <w:r w:rsidR="002477B8" w:rsidRPr="002477B8">
        <w:rPr>
          <w:rFonts w:ascii="Arial" w:hAnsi="Arial" w:cs="Arial"/>
          <w:sz w:val="24"/>
          <w:szCs w:val="24"/>
        </w:rPr>
        <w:t>. Считать утратившими силу с 1 января 2009 года:</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 </w:t>
      </w:r>
      <w:hyperlink r:id="rId12" w:history="1">
        <w:r w:rsidRPr="002477B8">
          <w:rPr>
            <w:rFonts w:ascii="Arial" w:hAnsi="Arial" w:cs="Arial"/>
            <w:sz w:val="24"/>
            <w:szCs w:val="24"/>
          </w:rPr>
          <w:t>пункт 1</w:t>
        </w:r>
      </w:hyperlink>
      <w:r w:rsidRPr="002477B8">
        <w:rPr>
          <w:rFonts w:ascii="Arial" w:hAnsi="Arial" w:cs="Arial"/>
          <w:sz w:val="24"/>
          <w:szCs w:val="24"/>
        </w:rPr>
        <w:t xml:space="preserve"> Постановления Главы Администрации города Норильска от 21.06.2007 N 1356 "Об организации работы по санаторно-курортному лечению и отдыху работников бюджетной сферы и членов их семей на 2007 год";</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 </w:t>
      </w:r>
      <w:hyperlink r:id="rId13" w:history="1">
        <w:r w:rsidRPr="002477B8">
          <w:rPr>
            <w:rFonts w:ascii="Arial" w:hAnsi="Arial" w:cs="Arial"/>
            <w:sz w:val="24"/>
            <w:szCs w:val="24"/>
          </w:rPr>
          <w:t>Постановление</w:t>
        </w:r>
      </w:hyperlink>
      <w:r w:rsidRPr="002477B8">
        <w:rPr>
          <w:rFonts w:ascii="Arial" w:hAnsi="Arial" w:cs="Arial"/>
          <w:sz w:val="24"/>
          <w:szCs w:val="24"/>
        </w:rPr>
        <w:t xml:space="preserve"> Главы Администрации города Норильска от 09.01.2008 N 01 "Об организации работы по санаторно-курортному лечению и отдыху работников бюджетной сферы и членов их семей на 2008 год", за исключением </w:t>
      </w:r>
      <w:hyperlink r:id="rId14" w:history="1">
        <w:r w:rsidRPr="002477B8">
          <w:rPr>
            <w:rFonts w:ascii="Arial" w:hAnsi="Arial" w:cs="Arial"/>
            <w:sz w:val="24"/>
            <w:szCs w:val="24"/>
          </w:rPr>
          <w:t>пункта 10</w:t>
        </w:r>
      </w:hyperlink>
      <w:r w:rsidRPr="002477B8">
        <w:rPr>
          <w:rFonts w:ascii="Arial" w:hAnsi="Arial" w:cs="Arial"/>
          <w:sz w:val="24"/>
          <w:szCs w:val="24"/>
        </w:rPr>
        <w:t>.</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 </w:t>
      </w:r>
      <w:hyperlink r:id="rId15" w:history="1">
        <w:r w:rsidRPr="002477B8">
          <w:rPr>
            <w:rFonts w:ascii="Arial" w:hAnsi="Arial" w:cs="Arial"/>
            <w:sz w:val="24"/>
            <w:szCs w:val="24"/>
          </w:rPr>
          <w:t>Постановление</w:t>
        </w:r>
      </w:hyperlink>
      <w:r w:rsidRPr="002477B8">
        <w:rPr>
          <w:rFonts w:ascii="Arial" w:hAnsi="Arial" w:cs="Arial"/>
          <w:sz w:val="24"/>
          <w:szCs w:val="24"/>
        </w:rPr>
        <w:t xml:space="preserve"> Главы города Норильска от 25.03.2004 N 376 "Об организации работы по санаторно-курортному лечению и отдыху работников бюджетной сферы и членов их семей".</w:t>
      </w:r>
    </w:p>
    <w:p w:rsidR="002477B8" w:rsidRPr="002477B8" w:rsidRDefault="001129D3" w:rsidP="002477B8">
      <w:pPr>
        <w:pStyle w:val="ConsPlusNormal"/>
        <w:ind w:firstLine="709"/>
        <w:jc w:val="both"/>
        <w:rPr>
          <w:rFonts w:ascii="Arial" w:hAnsi="Arial" w:cs="Arial"/>
          <w:sz w:val="24"/>
          <w:szCs w:val="24"/>
        </w:rPr>
      </w:pPr>
      <w:r>
        <w:rPr>
          <w:rFonts w:ascii="Arial" w:hAnsi="Arial" w:cs="Arial"/>
          <w:sz w:val="24"/>
          <w:szCs w:val="24"/>
        </w:rPr>
        <w:t>10</w:t>
      </w:r>
      <w:r w:rsidR="002477B8" w:rsidRPr="002477B8">
        <w:rPr>
          <w:rFonts w:ascii="Arial" w:hAnsi="Arial" w:cs="Arial"/>
          <w:sz w:val="24"/>
          <w:szCs w:val="24"/>
        </w:rPr>
        <w:t>. Настоящее Постановление вступает в силу после его опубликования в газете "Заполярная правда", за исключением:</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 </w:t>
      </w:r>
      <w:hyperlink w:anchor="P18" w:history="1">
        <w:r w:rsidRPr="002477B8">
          <w:rPr>
            <w:rFonts w:ascii="Arial" w:hAnsi="Arial" w:cs="Arial"/>
            <w:sz w:val="24"/>
            <w:szCs w:val="24"/>
          </w:rPr>
          <w:t>пунктов 1</w:t>
        </w:r>
      </w:hyperlink>
      <w:r w:rsidRPr="002477B8">
        <w:rPr>
          <w:rFonts w:ascii="Arial" w:hAnsi="Arial" w:cs="Arial"/>
          <w:sz w:val="24"/>
          <w:szCs w:val="24"/>
        </w:rPr>
        <w:t xml:space="preserve">, </w:t>
      </w:r>
      <w:hyperlink w:anchor="P20" w:history="1">
        <w:r w:rsidRPr="002477B8">
          <w:rPr>
            <w:rFonts w:ascii="Arial" w:hAnsi="Arial" w:cs="Arial"/>
            <w:sz w:val="24"/>
            <w:szCs w:val="24"/>
          </w:rPr>
          <w:t>2</w:t>
        </w:r>
      </w:hyperlink>
      <w:r w:rsidRPr="002477B8">
        <w:rPr>
          <w:rFonts w:ascii="Arial" w:hAnsi="Arial" w:cs="Arial"/>
          <w:sz w:val="24"/>
          <w:szCs w:val="24"/>
        </w:rPr>
        <w:t>, которые вступают в силу после опубликования настоящего Постановления в газете "</w:t>
      </w:r>
      <w:proofErr w:type="gramStart"/>
      <w:r w:rsidRPr="002477B8">
        <w:rPr>
          <w:rFonts w:ascii="Arial" w:hAnsi="Arial" w:cs="Arial"/>
          <w:sz w:val="24"/>
          <w:szCs w:val="24"/>
        </w:rPr>
        <w:t>Заполярная</w:t>
      </w:r>
      <w:proofErr w:type="gramEnd"/>
      <w:r w:rsidRPr="002477B8">
        <w:rPr>
          <w:rFonts w:ascii="Arial" w:hAnsi="Arial" w:cs="Arial"/>
          <w:sz w:val="24"/>
          <w:szCs w:val="24"/>
        </w:rPr>
        <w:t xml:space="preserve"> правда" и распространяют свое действие на правоотношения, возникшие с 1 января 2009 года;</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 </w:t>
      </w:r>
      <w:hyperlink w:anchor="P22" w:history="1">
        <w:r w:rsidRPr="002477B8">
          <w:rPr>
            <w:rFonts w:ascii="Arial" w:hAnsi="Arial" w:cs="Arial"/>
            <w:sz w:val="24"/>
            <w:szCs w:val="24"/>
          </w:rPr>
          <w:t>пункта 3</w:t>
        </w:r>
      </w:hyperlink>
      <w:r w:rsidRPr="002477B8">
        <w:rPr>
          <w:rFonts w:ascii="Arial" w:hAnsi="Arial" w:cs="Arial"/>
          <w:sz w:val="24"/>
          <w:szCs w:val="24"/>
        </w:rPr>
        <w:t>, который вступает в силу с 1 января 2011 года.</w:t>
      </w:r>
    </w:p>
    <w:p w:rsidR="002477B8" w:rsidRPr="002477B8" w:rsidRDefault="002477B8">
      <w:pPr>
        <w:pStyle w:val="ConsPlusNormal"/>
        <w:rPr>
          <w:rFonts w:ascii="Arial" w:hAnsi="Arial" w:cs="Arial"/>
          <w:sz w:val="24"/>
          <w:szCs w:val="24"/>
        </w:rPr>
      </w:pP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Глава Администрации</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города Норильска</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А.Б.РУЖНИКОВ</w:t>
      </w:r>
    </w:p>
    <w:p w:rsidR="002477B8" w:rsidRPr="002477B8" w:rsidRDefault="002477B8">
      <w:pPr>
        <w:pStyle w:val="ConsPlusNormal"/>
        <w:rPr>
          <w:rFonts w:ascii="Arial" w:hAnsi="Arial" w:cs="Arial"/>
          <w:sz w:val="24"/>
          <w:szCs w:val="24"/>
        </w:rPr>
      </w:pPr>
    </w:p>
    <w:p w:rsidR="002477B8" w:rsidRPr="002477B8" w:rsidRDefault="002477B8">
      <w:pPr>
        <w:pStyle w:val="ConsPlusNormal"/>
        <w:rPr>
          <w:rFonts w:ascii="Arial" w:hAnsi="Arial" w:cs="Arial"/>
          <w:sz w:val="24"/>
          <w:szCs w:val="24"/>
        </w:rPr>
      </w:pPr>
    </w:p>
    <w:p w:rsidR="002477B8" w:rsidRPr="002477B8" w:rsidRDefault="002477B8">
      <w:pPr>
        <w:pStyle w:val="ConsPlusNormal"/>
        <w:rPr>
          <w:rFonts w:ascii="Arial" w:hAnsi="Arial" w:cs="Arial"/>
          <w:sz w:val="24"/>
          <w:szCs w:val="24"/>
        </w:rPr>
      </w:pPr>
    </w:p>
    <w:p w:rsidR="002477B8" w:rsidRPr="002477B8" w:rsidRDefault="002477B8">
      <w:pPr>
        <w:pStyle w:val="ConsPlusNormal"/>
        <w:rPr>
          <w:rFonts w:ascii="Arial" w:hAnsi="Arial" w:cs="Arial"/>
          <w:sz w:val="24"/>
          <w:szCs w:val="24"/>
        </w:rPr>
      </w:pPr>
    </w:p>
    <w:p w:rsidR="002477B8" w:rsidRPr="002477B8" w:rsidRDefault="002477B8">
      <w:pPr>
        <w:pStyle w:val="ConsPlusNormal"/>
        <w:rPr>
          <w:rFonts w:ascii="Arial" w:hAnsi="Arial" w:cs="Arial"/>
          <w:sz w:val="24"/>
          <w:szCs w:val="24"/>
        </w:rPr>
      </w:pPr>
    </w:p>
    <w:p w:rsidR="002477B8" w:rsidRPr="002477B8" w:rsidRDefault="002477B8">
      <w:pPr>
        <w:rPr>
          <w:rFonts w:ascii="Arial" w:hAnsi="Arial" w:cs="Arial"/>
          <w:sz w:val="24"/>
          <w:szCs w:val="24"/>
        </w:rPr>
        <w:sectPr w:rsidR="002477B8" w:rsidRPr="002477B8" w:rsidSect="00385240">
          <w:pgSz w:w="11906" w:h="16838"/>
          <w:pgMar w:top="1134" w:right="850" w:bottom="1134" w:left="1701" w:header="708" w:footer="708" w:gutter="0"/>
          <w:cols w:space="708"/>
          <w:docGrid w:linePitch="360"/>
        </w:sectPr>
      </w:pPr>
    </w:p>
    <w:p w:rsidR="002477B8" w:rsidRPr="002477B8" w:rsidRDefault="002477B8">
      <w:pPr>
        <w:pStyle w:val="ConsPlusNormal"/>
        <w:jc w:val="right"/>
        <w:outlineLvl w:val="0"/>
        <w:rPr>
          <w:rFonts w:ascii="Arial" w:hAnsi="Arial" w:cs="Arial"/>
          <w:sz w:val="24"/>
          <w:szCs w:val="24"/>
        </w:rPr>
      </w:pPr>
      <w:r w:rsidRPr="002477B8">
        <w:rPr>
          <w:rFonts w:ascii="Arial" w:hAnsi="Arial" w:cs="Arial"/>
          <w:sz w:val="24"/>
          <w:szCs w:val="24"/>
        </w:rPr>
        <w:lastRenderedPageBreak/>
        <w:t>Утвержден</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Постановлением</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Администрации</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города Норильска</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 xml:space="preserve">от 19 апреля 2010 г. </w:t>
      </w:r>
      <w:r w:rsidR="007A791D">
        <w:rPr>
          <w:rFonts w:ascii="Arial" w:hAnsi="Arial" w:cs="Arial"/>
          <w:sz w:val="24"/>
          <w:szCs w:val="24"/>
        </w:rPr>
        <w:t>№</w:t>
      </w:r>
      <w:r w:rsidRPr="002477B8">
        <w:rPr>
          <w:rFonts w:ascii="Arial" w:hAnsi="Arial" w:cs="Arial"/>
          <w:sz w:val="24"/>
          <w:szCs w:val="24"/>
        </w:rPr>
        <w:t xml:space="preserve"> 131</w:t>
      </w:r>
    </w:p>
    <w:p w:rsidR="002477B8" w:rsidRPr="002477B8" w:rsidRDefault="002477B8">
      <w:pPr>
        <w:pStyle w:val="ConsPlusNormal"/>
        <w:jc w:val="center"/>
        <w:rPr>
          <w:rFonts w:ascii="Arial" w:hAnsi="Arial" w:cs="Arial"/>
          <w:sz w:val="24"/>
          <w:szCs w:val="24"/>
        </w:rPr>
      </w:pPr>
    </w:p>
    <w:p w:rsidR="002477B8" w:rsidRPr="002477B8" w:rsidRDefault="002477B8">
      <w:pPr>
        <w:pStyle w:val="ConsPlusTitle"/>
        <w:jc w:val="center"/>
        <w:rPr>
          <w:rFonts w:ascii="Arial" w:hAnsi="Arial" w:cs="Arial"/>
          <w:sz w:val="24"/>
          <w:szCs w:val="24"/>
        </w:rPr>
      </w:pPr>
      <w:bookmarkStart w:id="5" w:name="P58"/>
      <w:bookmarkEnd w:id="5"/>
      <w:r w:rsidRPr="002477B8">
        <w:rPr>
          <w:rFonts w:ascii="Arial" w:hAnsi="Arial" w:cs="Arial"/>
          <w:sz w:val="24"/>
          <w:szCs w:val="24"/>
        </w:rPr>
        <w:t>СОСТАВ ЦЕНТРАЛЬНОЙ КОМИССИИ</w:t>
      </w: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ПО САНАТОРНО-КУРОРТНОМУ ЛЕЧЕНИЮ И ОТДЫХУ</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Список изменяющих документов</w:t>
      </w:r>
    </w:p>
    <w:p w:rsidR="002477B8" w:rsidRPr="002477B8" w:rsidRDefault="002477B8">
      <w:pPr>
        <w:pStyle w:val="ConsPlusNormal"/>
        <w:jc w:val="center"/>
        <w:rPr>
          <w:rFonts w:ascii="Arial" w:hAnsi="Arial" w:cs="Arial"/>
          <w:sz w:val="24"/>
          <w:szCs w:val="24"/>
        </w:rPr>
      </w:pPr>
      <w:proofErr w:type="gramStart"/>
      <w:r w:rsidRPr="002477B8">
        <w:rPr>
          <w:rFonts w:ascii="Arial" w:hAnsi="Arial" w:cs="Arial"/>
          <w:sz w:val="24"/>
          <w:szCs w:val="24"/>
        </w:rPr>
        <w:t>(в ред. Постановлений Администрации г. Норильска</w:t>
      </w:r>
      <w:proofErr w:type="gramEnd"/>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17.02.2014 </w:t>
      </w:r>
      <w:hyperlink r:id="rId16" w:history="1">
        <w:r w:rsidR="007A791D">
          <w:rPr>
            <w:rFonts w:ascii="Arial" w:hAnsi="Arial" w:cs="Arial"/>
            <w:sz w:val="24"/>
            <w:szCs w:val="24"/>
          </w:rPr>
          <w:t>№</w:t>
        </w:r>
        <w:r w:rsidRPr="002477B8">
          <w:rPr>
            <w:rFonts w:ascii="Arial" w:hAnsi="Arial" w:cs="Arial"/>
            <w:sz w:val="24"/>
            <w:szCs w:val="24"/>
          </w:rPr>
          <w:t xml:space="preserve"> 63</w:t>
        </w:r>
      </w:hyperlink>
      <w:r w:rsidRPr="002477B8">
        <w:rPr>
          <w:rFonts w:ascii="Arial" w:hAnsi="Arial" w:cs="Arial"/>
          <w:sz w:val="24"/>
          <w:szCs w:val="24"/>
        </w:rPr>
        <w:t xml:space="preserve">, от 26.05.2014 </w:t>
      </w:r>
      <w:hyperlink r:id="rId17" w:history="1">
        <w:r w:rsidR="007A791D">
          <w:rPr>
            <w:rFonts w:ascii="Arial" w:hAnsi="Arial" w:cs="Arial"/>
            <w:sz w:val="24"/>
            <w:szCs w:val="24"/>
          </w:rPr>
          <w:t>№</w:t>
        </w:r>
        <w:r w:rsidRPr="002477B8">
          <w:rPr>
            <w:rFonts w:ascii="Arial" w:hAnsi="Arial" w:cs="Arial"/>
            <w:sz w:val="24"/>
            <w:szCs w:val="24"/>
          </w:rPr>
          <w:t xml:space="preserve"> 296</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24.03.2015 </w:t>
      </w:r>
      <w:hyperlink r:id="rId18" w:history="1">
        <w:r w:rsidR="007A791D">
          <w:rPr>
            <w:rFonts w:ascii="Arial" w:hAnsi="Arial" w:cs="Arial"/>
            <w:sz w:val="24"/>
            <w:szCs w:val="24"/>
          </w:rPr>
          <w:t>№</w:t>
        </w:r>
        <w:r w:rsidRPr="002477B8">
          <w:rPr>
            <w:rFonts w:ascii="Arial" w:hAnsi="Arial" w:cs="Arial"/>
            <w:sz w:val="24"/>
            <w:szCs w:val="24"/>
          </w:rPr>
          <w:t xml:space="preserve"> 119</w:t>
        </w:r>
      </w:hyperlink>
      <w:r w:rsidR="007A791D">
        <w:rPr>
          <w:rFonts w:ascii="Arial" w:hAnsi="Arial" w:cs="Arial"/>
          <w:sz w:val="24"/>
          <w:szCs w:val="24"/>
        </w:rPr>
        <w:t>, от 08.11.2016 № 537</w:t>
      </w:r>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95"/>
        <w:gridCol w:w="5386"/>
      </w:tblGrid>
      <w:tr w:rsidR="002477B8" w:rsidRPr="002477B8">
        <w:tc>
          <w:tcPr>
            <w:tcW w:w="4195"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Коростелева Наталья Михайловна</w:t>
            </w:r>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заместитель Руководителя Администрации города Норильска по социальной политике, председатель комиссии</w:t>
            </w:r>
          </w:p>
        </w:tc>
      </w:tr>
      <w:tr w:rsidR="002477B8" w:rsidRPr="002477B8">
        <w:tc>
          <w:tcPr>
            <w:tcW w:w="4195"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Бабурина Светлана Викторовна</w:t>
            </w:r>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начальник Управления социальной политики Администрации города Норильска, заместитель председателя комиссии</w:t>
            </w:r>
          </w:p>
        </w:tc>
      </w:tr>
      <w:tr w:rsidR="002477B8" w:rsidRPr="002477B8">
        <w:tc>
          <w:tcPr>
            <w:tcW w:w="4195" w:type="dxa"/>
          </w:tcPr>
          <w:p w:rsidR="002477B8" w:rsidRPr="002477B8" w:rsidRDefault="002477B8">
            <w:pPr>
              <w:pStyle w:val="ConsPlusNormal"/>
              <w:jc w:val="both"/>
              <w:rPr>
                <w:rFonts w:ascii="Arial" w:hAnsi="Arial" w:cs="Arial"/>
                <w:sz w:val="24"/>
                <w:szCs w:val="24"/>
              </w:rPr>
            </w:pPr>
            <w:proofErr w:type="spellStart"/>
            <w:r w:rsidRPr="002477B8">
              <w:rPr>
                <w:rFonts w:ascii="Arial" w:hAnsi="Arial" w:cs="Arial"/>
                <w:sz w:val="24"/>
                <w:szCs w:val="24"/>
              </w:rPr>
              <w:t>Ламонова</w:t>
            </w:r>
            <w:proofErr w:type="spellEnd"/>
            <w:r w:rsidRPr="002477B8">
              <w:rPr>
                <w:rFonts w:ascii="Arial" w:hAnsi="Arial" w:cs="Arial"/>
                <w:sz w:val="24"/>
                <w:szCs w:val="24"/>
              </w:rPr>
              <w:t xml:space="preserve"> Екатерина Константиновна</w:t>
            </w:r>
          </w:p>
        </w:tc>
        <w:tc>
          <w:tcPr>
            <w:tcW w:w="5386" w:type="dxa"/>
          </w:tcPr>
          <w:p w:rsidR="002477B8" w:rsidRPr="002477B8" w:rsidRDefault="002477B8" w:rsidP="00917D77">
            <w:pPr>
              <w:pStyle w:val="ConsPlusNormal"/>
              <w:jc w:val="both"/>
              <w:rPr>
                <w:rFonts w:ascii="Arial" w:hAnsi="Arial" w:cs="Arial"/>
                <w:sz w:val="24"/>
                <w:szCs w:val="24"/>
              </w:rPr>
            </w:pPr>
            <w:r w:rsidRPr="002477B8">
              <w:rPr>
                <w:rFonts w:ascii="Arial" w:hAnsi="Arial" w:cs="Arial"/>
                <w:sz w:val="24"/>
                <w:szCs w:val="24"/>
              </w:rPr>
              <w:t xml:space="preserve">- главный специалист отдела по вопросам </w:t>
            </w:r>
            <w:r w:rsidR="00917D77">
              <w:rPr>
                <w:rFonts w:ascii="Arial" w:hAnsi="Arial" w:cs="Arial"/>
                <w:sz w:val="24"/>
                <w:szCs w:val="24"/>
              </w:rPr>
              <w:t>социального обслуживания граждан</w:t>
            </w:r>
            <w:r w:rsidRPr="002477B8">
              <w:rPr>
                <w:rFonts w:ascii="Arial" w:hAnsi="Arial" w:cs="Arial"/>
                <w:sz w:val="24"/>
                <w:szCs w:val="24"/>
              </w:rPr>
              <w:t xml:space="preserve"> Управления социальной политики Администрации города Норильска, секретарь комиссии</w:t>
            </w:r>
          </w:p>
        </w:tc>
      </w:tr>
      <w:tr w:rsidR="002477B8" w:rsidRPr="002477B8">
        <w:tc>
          <w:tcPr>
            <w:tcW w:w="9581" w:type="dxa"/>
            <w:gridSpan w:val="2"/>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Члены комиссии:</w:t>
            </w:r>
          </w:p>
        </w:tc>
      </w:tr>
      <w:tr w:rsidR="002477B8" w:rsidRPr="002477B8">
        <w:tc>
          <w:tcPr>
            <w:tcW w:w="4195"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Борисенко Ольга Алексеевна</w:t>
            </w:r>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xml:space="preserve">- председатель </w:t>
            </w:r>
            <w:proofErr w:type="gramStart"/>
            <w:r w:rsidRPr="002477B8">
              <w:rPr>
                <w:rFonts w:ascii="Arial" w:hAnsi="Arial" w:cs="Arial"/>
                <w:sz w:val="24"/>
                <w:szCs w:val="24"/>
              </w:rPr>
              <w:t>объединения профсоюзных организаций работников медицинских учреждений муниципального образования</w:t>
            </w:r>
            <w:proofErr w:type="gramEnd"/>
            <w:r w:rsidRPr="002477B8">
              <w:rPr>
                <w:rFonts w:ascii="Arial" w:hAnsi="Arial" w:cs="Arial"/>
                <w:sz w:val="24"/>
                <w:szCs w:val="24"/>
              </w:rPr>
              <w:t xml:space="preserve"> город Норильск (по согласованию)</w:t>
            </w:r>
          </w:p>
        </w:tc>
      </w:tr>
      <w:tr w:rsidR="002477B8" w:rsidRPr="002477B8">
        <w:tc>
          <w:tcPr>
            <w:tcW w:w="4195"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Магомедова Людмила Васильевна</w:t>
            </w:r>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xml:space="preserve">- Председатель Федерации профсоюзов муниципального образования город Норильск, председатель </w:t>
            </w:r>
            <w:proofErr w:type="gramStart"/>
            <w:r w:rsidRPr="002477B8">
              <w:rPr>
                <w:rFonts w:ascii="Arial" w:hAnsi="Arial" w:cs="Arial"/>
                <w:sz w:val="24"/>
                <w:szCs w:val="24"/>
              </w:rPr>
              <w:t>объединения профсоюзных организаций работников образовательных учреждений городов муниципального образования</w:t>
            </w:r>
            <w:proofErr w:type="gramEnd"/>
            <w:r w:rsidRPr="002477B8">
              <w:rPr>
                <w:rFonts w:ascii="Arial" w:hAnsi="Arial" w:cs="Arial"/>
                <w:sz w:val="24"/>
                <w:szCs w:val="24"/>
              </w:rPr>
              <w:t xml:space="preserve"> город Норильск, депутат Законодательного собрания Красноярского края (по согласованию)</w:t>
            </w:r>
          </w:p>
        </w:tc>
      </w:tr>
      <w:tr w:rsidR="002477B8" w:rsidRPr="002477B8">
        <w:tc>
          <w:tcPr>
            <w:tcW w:w="4195"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Мороз Владимир Васильевич</w:t>
            </w:r>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депутат Норильского городского Совета депутатов (по согласованию)</w:t>
            </w:r>
          </w:p>
        </w:tc>
      </w:tr>
      <w:tr w:rsidR="002477B8" w:rsidRPr="002477B8">
        <w:tc>
          <w:tcPr>
            <w:tcW w:w="4195" w:type="dxa"/>
          </w:tcPr>
          <w:p w:rsidR="002477B8" w:rsidRPr="002477B8" w:rsidRDefault="002477B8">
            <w:pPr>
              <w:pStyle w:val="ConsPlusNormal"/>
              <w:rPr>
                <w:rFonts w:ascii="Arial" w:hAnsi="Arial" w:cs="Arial"/>
                <w:sz w:val="24"/>
                <w:szCs w:val="24"/>
              </w:rPr>
            </w:pPr>
            <w:r w:rsidRPr="002477B8">
              <w:rPr>
                <w:rFonts w:ascii="Arial" w:hAnsi="Arial" w:cs="Arial"/>
                <w:sz w:val="24"/>
                <w:szCs w:val="24"/>
              </w:rPr>
              <w:t xml:space="preserve">Плотникова Наталья </w:t>
            </w:r>
            <w:proofErr w:type="spellStart"/>
            <w:r w:rsidRPr="002477B8">
              <w:rPr>
                <w:rFonts w:ascii="Arial" w:hAnsi="Arial" w:cs="Arial"/>
                <w:sz w:val="24"/>
                <w:szCs w:val="24"/>
              </w:rPr>
              <w:t>Алмазовна</w:t>
            </w:r>
            <w:proofErr w:type="spellEnd"/>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депутат Норильского городского Совета депутатов (по согласованию)</w:t>
            </w:r>
          </w:p>
        </w:tc>
      </w:tr>
      <w:tr w:rsidR="002477B8" w:rsidRPr="002477B8">
        <w:tc>
          <w:tcPr>
            <w:tcW w:w="4195"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Смирнова Ольга Павловна</w:t>
            </w:r>
          </w:p>
        </w:tc>
        <w:tc>
          <w:tcPr>
            <w:tcW w:w="5386" w:type="dxa"/>
          </w:tcPr>
          <w:p w:rsidR="002477B8" w:rsidRPr="002477B8" w:rsidRDefault="002477B8">
            <w:pPr>
              <w:pStyle w:val="ConsPlusNormal"/>
              <w:jc w:val="both"/>
              <w:rPr>
                <w:rFonts w:ascii="Arial" w:hAnsi="Arial" w:cs="Arial"/>
                <w:sz w:val="24"/>
                <w:szCs w:val="24"/>
              </w:rPr>
            </w:pPr>
            <w:r w:rsidRPr="002477B8">
              <w:rPr>
                <w:rFonts w:ascii="Arial" w:hAnsi="Arial" w:cs="Arial"/>
                <w:sz w:val="24"/>
                <w:szCs w:val="24"/>
              </w:rPr>
              <w:t xml:space="preserve">- председатель </w:t>
            </w:r>
            <w:proofErr w:type="gramStart"/>
            <w:r w:rsidRPr="002477B8">
              <w:rPr>
                <w:rFonts w:ascii="Arial" w:hAnsi="Arial" w:cs="Arial"/>
                <w:sz w:val="24"/>
                <w:szCs w:val="24"/>
              </w:rPr>
              <w:t>объединения профсоюзных организаций работников учреждений культуры города</w:t>
            </w:r>
            <w:proofErr w:type="gramEnd"/>
            <w:r w:rsidRPr="002477B8">
              <w:rPr>
                <w:rFonts w:ascii="Arial" w:hAnsi="Arial" w:cs="Arial"/>
                <w:sz w:val="24"/>
                <w:szCs w:val="24"/>
              </w:rPr>
              <w:t xml:space="preserve"> Норильска, районов </w:t>
            </w:r>
            <w:proofErr w:type="spellStart"/>
            <w:r w:rsidRPr="002477B8">
              <w:rPr>
                <w:rFonts w:ascii="Arial" w:hAnsi="Arial" w:cs="Arial"/>
                <w:sz w:val="24"/>
                <w:szCs w:val="24"/>
              </w:rPr>
              <w:t>Талнах</w:t>
            </w:r>
            <w:proofErr w:type="spellEnd"/>
            <w:r w:rsidRPr="002477B8">
              <w:rPr>
                <w:rFonts w:ascii="Arial" w:hAnsi="Arial" w:cs="Arial"/>
                <w:sz w:val="24"/>
                <w:szCs w:val="24"/>
              </w:rPr>
              <w:t xml:space="preserve">, </w:t>
            </w:r>
            <w:proofErr w:type="spellStart"/>
            <w:r w:rsidRPr="002477B8">
              <w:rPr>
                <w:rFonts w:ascii="Arial" w:hAnsi="Arial" w:cs="Arial"/>
                <w:sz w:val="24"/>
                <w:szCs w:val="24"/>
              </w:rPr>
              <w:t>Кайеркан</w:t>
            </w:r>
            <w:proofErr w:type="spellEnd"/>
            <w:r w:rsidRPr="002477B8">
              <w:rPr>
                <w:rFonts w:ascii="Arial" w:hAnsi="Arial" w:cs="Arial"/>
                <w:sz w:val="24"/>
                <w:szCs w:val="24"/>
              </w:rPr>
              <w:t xml:space="preserve">, поселка </w:t>
            </w:r>
            <w:proofErr w:type="spellStart"/>
            <w:r w:rsidRPr="002477B8">
              <w:rPr>
                <w:rFonts w:ascii="Arial" w:hAnsi="Arial" w:cs="Arial"/>
                <w:sz w:val="24"/>
                <w:szCs w:val="24"/>
              </w:rPr>
              <w:t>Снежногорск</w:t>
            </w:r>
            <w:proofErr w:type="spellEnd"/>
            <w:r w:rsidRPr="002477B8">
              <w:rPr>
                <w:rFonts w:ascii="Arial" w:hAnsi="Arial" w:cs="Arial"/>
                <w:sz w:val="24"/>
                <w:szCs w:val="24"/>
              </w:rPr>
              <w:t xml:space="preserve"> (по согласованию)</w:t>
            </w:r>
          </w:p>
        </w:tc>
      </w:tr>
      <w:tr w:rsidR="002477B8" w:rsidRPr="002477B8">
        <w:tc>
          <w:tcPr>
            <w:tcW w:w="4195" w:type="dxa"/>
          </w:tcPr>
          <w:p w:rsidR="002477B8" w:rsidRPr="002477B8" w:rsidRDefault="007A791D">
            <w:pPr>
              <w:pStyle w:val="ConsPlusNormal"/>
              <w:jc w:val="both"/>
              <w:rPr>
                <w:rFonts w:ascii="Arial" w:hAnsi="Arial" w:cs="Arial"/>
                <w:sz w:val="24"/>
                <w:szCs w:val="24"/>
              </w:rPr>
            </w:pPr>
            <w:r>
              <w:rPr>
                <w:rFonts w:ascii="Arial" w:hAnsi="Arial" w:cs="Arial"/>
                <w:sz w:val="24"/>
                <w:szCs w:val="24"/>
              </w:rPr>
              <w:lastRenderedPageBreak/>
              <w:t>Синеокова Лилия Сергеевна</w:t>
            </w:r>
          </w:p>
        </w:tc>
        <w:tc>
          <w:tcPr>
            <w:tcW w:w="5386" w:type="dxa"/>
          </w:tcPr>
          <w:p w:rsidR="002477B8" w:rsidRPr="002477B8" w:rsidRDefault="002477B8" w:rsidP="007A791D">
            <w:pPr>
              <w:pStyle w:val="ConsPlusNormal"/>
              <w:jc w:val="both"/>
              <w:rPr>
                <w:rFonts w:ascii="Arial" w:hAnsi="Arial" w:cs="Arial"/>
                <w:sz w:val="24"/>
                <w:szCs w:val="24"/>
              </w:rPr>
            </w:pPr>
            <w:r w:rsidRPr="002477B8">
              <w:rPr>
                <w:rFonts w:ascii="Arial" w:hAnsi="Arial" w:cs="Arial"/>
                <w:sz w:val="24"/>
                <w:szCs w:val="24"/>
              </w:rPr>
              <w:t xml:space="preserve">- </w:t>
            </w:r>
            <w:r w:rsidR="007A791D">
              <w:rPr>
                <w:rFonts w:ascii="Arial" w:hAnsi="Arial" w:cs="Arial"/>
                <w:sz w:val="24"/>
                <w:szCs w:val="24"/>
              </w:rPr>
              <w:t>заместитель директора муниципального казенного учреждения</w:t>
            </w:r>
            <w:r w:rsidRPr="002477B8">
              <w:rPr>
                <w:rFonts w:ascii="Arial" w:hAnsi="Arial" w:cs="Arial"/>
                <w:sz w:val="24"/>
                <w:szCs w:val="24"/>
              </w:rPr>
              <w:t xml:space="preserve"> </w:t>
            </w:r>
            <w:r w:rsidR="007A791D">
              <w:rPr>
                <w:rFonts w:ascii="Arial" w:hAnsi="Arial" w:cs="Arial"/>
                <w:sz w:val="24"/>
                <w:szCs w:val="24"/>
              </w:rPr>
              <w:t>«</w:t>
            </w:r>
            <w:r w:rsidRPr="002477B8">
              <w:rPr>
                <w:rFonts w:ascii="Arial" w:hAnsi="Arial" w:cs="Arial"/>
                <w:sz w:val="24"/>
                <w:szCs w:val="24"/>
              </w:rPr>
              <w:t>Управлени</w:t>
            </w:r>
            <w:r w:rsidR="007A791D">
              <w:rPr>
                <w:rFonts w:ascii="Arial" w:hAnsi="Arial" w:cs="Arial"/>
                <w:sz w:val="24"/>
                <w:szCs w:val="24"/>
              </w:rPr>
              <w:t>е</w:t>
            </w:r>
            <w:r w:rsidRPr="002477B8">
              <w:rPr>
                <w:rFonts w:ascii="Arial" w:hAnsi="Arial" w:cs="Arial"/>
                <w:sz w:val="24"/>
                <w:szCs w:val="24"/>
              </w:rPr>
              <w:t xml:space="preserve"> муниципальн</w:t>
            </w:r>
            <w:r w:rsidR="007A791D">
              <w:rPr>
                <w:rFonts w:ascii="Arial" w:hAnsi="Arial" w:cs="Arial"/>
                <w:sz w:val="24"/>
                <w:szCs w:val="24"/>
              </w:rPr>
              <w:t>ых</w:t>
            </w:r>
            <w:r w:rsidRPr="002477B8">
              <w:rPr>
                <w:rFonts w:ascii="Arial" w:hAnsi="Arial" w:cs="Arial"/>
                <w:sz w:val="24"/>
                <w:szCs w:val="24"/>
              </w:rPr>
              <w:t xml:space="preserve"> зак</w:t>
            </w:r>
            <w:r w:rsidR="007A791D">
              <w:rPr>
                <w:rFonts w:ascii="Arial" w:hAnsi="Arial" w:cs="Arial"/>
                <w:sz w:val="24"/>
                <w:szCs w:val="24"/>
              </w:rPr>
              <w:t>упок»</w:t>
            </w:r>
            <w:r w:rsidRPr="002477B8">
              <w:rPr>
                <w:rFonts w:ascii="Arial" w:hAnsi="Arial" w:cs="Arial"/>
                <w:sz w:val="24"/>
                <w:szCs w:val="24"/>
              </w:rPr>
              <w:t xml:space="preserve"> </w:t>
            </w:r>
            <w:r w:rsidR="007A791D">
              <w:rPr>
                <w:rFonts w:ascii="Arial" w:hAnsi="Arial" w:cs="Arial"/>
                <w:sz w:val="24"/>
                <w:szCs w:val="24"/>
              </w:rPr>
              <w:t>(по согласованию)</w:t>
            </w:r>
          </w:p>
        </w:tc>
      </w:tr>
    </w:tbl>
    <w:p w:rsidR="002477B8" w:rsidRPr="002477B8" w:rsidRDefault="002477B8">
      <w:pPr>
        <w:rPr>
          <w:rFonts w:ascii="Arial" w:hAnsi="Arial" w:cs="Arial"/>
          <w:sz w:val="24"/>
          <w:szCs w:val="24"/>
        </w:rPr>
        <w:sectPr w:rsidR="002477B8" w:rsidRPr="002477B8" w:rsidSect="002477B8">
          <w:pgSz w:w="11905" w:h="16838"/>
          <w:pgMar w:top="1134" w:right="1701" w:bottom="1134" w:left="851" w:header="0" w:footer="0" w:gutter="0"/>
          <w:cols w:space="720"/>
        </w:sectPr>
      </w:pPr>
    </w:p>
    <w:p w:rsidR="002477B8" w:rsidRPr="002477B8" w:rsidRDefault="002477B8">
      <w:pPr>
        <w:pStyle w:val="ConsPlusNormal"/>
        <w:jc w:val="right"/>
        <w:outlineLvl w:val="0"/>
        <w:rPr>
          <w:rFonts w:ascii="Arial" w:hAnsi="Arial" w:cs="Arial"/>
          <w:sz w:val="24"/>
          <w:szCs w:val="24"/>
        </w:rPr>
      </w:pPr>
      <w:r w:rsidRPr="002477B8">
        <w:rPr>
          <w:rFonts w:ascii="Arial" w:hAnsi="Arial" w:cs="Arial"/>
          <w:sz w:val="24"/>
          <w:szCs w:val="24"/>
        </w:rPr>
        <w:lastRenderedPageBreak/>
        <w:t>Утверждено</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Постановлением</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Администрации</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города Норильска</w:t>
      </w:r>
    </w:p>
    <w:p w:rsidR="002477B8" w:rsidRPr="002477B8" w:rsidRDefault="002477B8">
      <w:pPr>
        <w:pStyle w:val="ConsPlusNormal"/>
        <w:jc w:val="right"/>
        <w:rPr>
          <w:rFonts w:ascii="Arial" w:hAnsi="Arial" w:cs="Arial"/>
          <w:sz w:val="24"/>
          <w:szCs w:val="24"/>
        </w:rPr>
      </w:pPr>
      <w:r w:rsidRPr="002477B8">
        <w:rPr>
          <w:rFonts w:ascii="Arial" w:hAnsi="Arial" w:cs="Arial"/>
          <w:sz w:val="24"/>
          <w:szCs w:val="24"/>
        </w:rPr>
        <w:t xml:space="preserve">от 19 апреля 2010 г. </w:t>
      </w:r>
      <w:r w:rsidR="00917D77">
        <w:rPr>
          <w:rFonts w:ascii="Arial" w:hAnsi="Arial" w:cs="Arial"/>
          <w:sz w:val="24"/>
          <w:szCs w:val="24"/>
        </w:rPr>
        <w:t>№</w:t>
      </w:r>
      <w:r w:rsidRPr="002477B8">
        <w:rPr>
          <w:rFonts w:ascii="Arial" w:hAnsi="Arial" w:cs="Arial"/>
          <w:sz w:val="24"/>
          <w:szCs w:val="24"/>
        </w:rPr>
        <w:t xml:space="preserve"> 131</w:t>
      </w:r>
    </w:p>
    <w:p w:rsidR="002477B8" w:rsidRPr="002477B8" w:rsidRDefault="002477B8">
      <w:pPr>
        <w:pStyle w:val="ConsPlusNormal"/>
        <w:rPr>
          <w:rFonts w:ascii="Arial" w:hAnsi="Arial" w:cs="Arial"/>
          <w:sz w:val="24"/>
          <w:szCs w:val="24"/>
        </w:rPr>
      </w:pPr>
    </w:p>
    <w:p w:rsidR="002477B8" w:rsidRPr="002477B8" w:rsidRDefault="002477B8">
      <w:pPr>
        <w:pStyle w:val="ConsPlusTitle"/>
        <w:jc w:val="center"/>
        <w:rPr>
          <w:rFonts w:ascii="Arial" w:hAnsi="Arial" w:cs="Arial"/>
          <w:sz w:val="24"/>
          <w:szCs w:val="24"/>
        </w:rPr>
      </w:pPr>
      <w:bookmarkStart w:id="6" w:name="P95"/>
      <w:bookmarkEnd w:id="6"/>
      <w:r w:rsidRPr="002477B8">
        <w:rPr>
          <w:rFonts w:ascii="Arial" w:hAnsi="Arial" w:cs="Arial"/>
          <w:sz w:val="24"/>
          <w:szCs w:val="24"/>
        </w:rPr>
        <w:t>ПОЛОЖЕНИЕ</w:t>
      </w: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О ЦЕНТРАЛЬНОЙ КОМИССИИ ПО САНАТОРНО-КУРОРТНОМУ ЛЕЧЕНИЮ</w:t>
      </w:r>
    </w:p>
    <w:p w:rsidR="002477B8" w:rsidRPr="002477B8" w:rsidRDefault="002477B8">
      <w:pPr>
        <w:pStyle w:val="ConsPlusTitle"/>
        <w:jc w:val="center"/>
        <w:rPr>
          <w:rFonts w:ascii="Arial" w:hAnsi="Arial" w:cs="Arial"/>
          <w:sz w:val="24"/>
          <w:szCs w:val="24"/>
        </w:rPr>
      </w:pPr>
      <w:r w:rsidRPr="002477B8">
        <w:rPr>
          <w:rFonts w:ascii="Arial" w:hAnsi="Arial" w:cs="Arial"/>
          <w:sz w:val="24"/>
          <w:szCs w:val="24"/>
        </w:rPr>
        <w:t>И ОТДЫХУ</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Список изменяющих документов</w:t>
      </w:r>
    </w:p>
    <w:p w:rsidR="002477B8" w:rsidRPr="002477B8" w:rsidRDefault="002477B8">
      <w:pPr>
        <w:pStyle w:val="ConsPlusNormal"/>
        <w:jc w:val="center"/>
        <w:rPr>
          <w:rFonts w:ascii="Arial" w:hAnsi="Arial" w:cs="Arial"/>
          <w:sz w:val="24"/>
          <w:szCs w:val="24"/>
        </w:rPr>
      </w:pPr>
      <w:proofErr w:type="gramStart"/>
      <w:r w:rsidRPr="002477B8">
        <w:rPr>
          <w:rFonts w:ascii="Arial" w:hAnsi="Arial" w:cs="Arial"/>
          <w:sz w:val="24"/>
          <w:szCs w:val="24"/>
        </w:rPr>
        <w:t>(в ред. Постановлений Администрации г. Норильска</w:t>
      </w:r>
      <w:proofErr w:type="gramEnd"/>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29.12.2010 </w:t>
      </w:r>
      <w:hyperlink r:id="rId19" w:history="1">
        <w:r w:rsidR="00917D77">
          <w:rPr>
            <w:rFonts w:ascii="Arial" w:hAnsi="Arial" w:cs="Arial"/>
            <w:sz w:val="24"/>
            <w:szCs w:val="24"/>
          </w:rPr>
          <w:t>№</w:t>
        </w:r>
        <w:r w:rsidRPr="002477B8">
          <w:rPr>
            <w:rFonts w:ascii="Arial" w:hAnsi="Arial" w:cs="Arial"/>
            <w:sz w:val="24"/>
            <w:szCs w:val="24"/>
          </w:rPr>
          <w:t xml:space="preserve"> 530</w:t>
        </w:r>
      </w:hyperlink>
      <w:r w:rsidRPr="002477B8">
        <w:rPr>
          <w:rFonts w:ascii="Arial" w:hAnsi="Arial" w:cs="Arial"/>
          <w:sz w:val="24"/>
          <w:szCs w:val="24"/>
        </w:rPr>
        <w:t xml:space="preserve">, от 21.04.2011 </w:t>
      </w:r>
      <w:hyperlink r:id="rId20" w:history="1">
        <w:r w:rsidR="00917D77">
          <w:rPr>
            <w:rFonts w:ascii="Arial" w:hAnsi="Arial" w:cs="Arial"/>
            <w:sz w:val="24"/>
            <w:szCs w:val="24"/>
          </w:rPr>
          <w:t>№</w:t>
        </w:r>
        <w:r w:rsidRPr="002477B8">
          <w:rPr>
            <w:rFonts w:ascii="Arial" w:hAnsi="Arial" w:cs="Arial"/>
            <w:sz w:val="24"/>
            <w:szCs w:val="24"/>
          </w:rPr>
          <w:t xml:space="preserve"> 185</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19.03.2012 </w:t>
      </w:r>
      <w:hyperlink r:id="rId21" w:history="1">
        <w:r w:rsidR="00917D77">
          <w:rPr>
            <w:rFonts w:ascii="Arial" w:hAnsi="Arial" w:cs="Arial"/>
            <w:sz w:val="24"/>
            <w:szCs w:val="24"/>
          </w:rPr>
          <w:t>№</w:t>
        </w:r>
        <w:r w:rsidRPr="002477B8">
          <w:rPr>
            <w:rFonts w:ascii="Arial" w:hAnsi="Arial" w:cs="Arial"/>
            <w:sz w:val="24"/>
            <w:szCs w:val="24"/>
          </w:rPr>
          <w:t xml:space="preserve"> 92</w:t>
        </w:r>
      </w:hyperlink>
      <w:r w:rsidRPr="002477B8">
        <w:rPr>
          <w:rFonts w:ascii="Arial" w:hAnsi="Arial" w:cs="Arial"/>
          <w:sz w:val="24"/>
          <w:szCs w:val="24"/>
        </w:rPr>
        <w:t xml:space="preserve">, от 17.02.2014 </w:t>
      </w:r>
      <w:hyperlink r:id="rId22" w:history="1">
        <w:r w:rsidR="00917D77">
          <w:rPr>
            <w:rFonts w:ascii="Arial" w:hAnsi="Arial" w:cs="Arial"/>
            <w:sz w:val="24"/>
            <w:szCs w:val="24"/>
          </w:rPr>
          <w:t>№</w:t>
        </w:r>
        <w:r w:rsidRPr="002477B8">
          <w:rPr>
            <w:rFonts w:ascii="Arial" w:hAnsi="Arial" w:cs="Arial"/>
            <w:sz w:val="24"/>
            <w:szCs w:val="24"/>
          </w:rPr>
          <w:t xml:space="preserve"> 63</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06.05.2014 </w:t>
      </w:r>
      <w:hyperlink r:id="rId23" w:history="1">
        <w:r w:rsidR="00917D77">
          <w:rPr>
            <w:rFonts w:ascii="Arial" w:hAnsi="Arial" w:cs="Arial"/>
            <w:sz w:val="24"/>
            <w:szCs w:val="24"/>
          </w:rPr>
          <w:t>№</w:t>
        </w:r>
        <w:r w:rsidRPr="002477B8">
          <w:rPr>
            <w:rFonts w:ascii="Arial" w:hAnsi="Arial" w:cs="Arial"/>
            <w:sz w:val="24"/>
            <w:szCs w:val="24"/>
          </w:rPr>
          <w:t xml:space="preserve"> 245</w:t>
        </w:r>
      </w:hyperlink>
      <w:r w:rsidRPr="002477B8">
        <w:rPr>
          <w:rFonts w:ascii="Arial" w:hAnsi="Arial" w:cs="Arial"/>
          <w:sz w:val="24"/>
          <w:szCs w:val="24"/>
        </w:rPr>
        <w:t xml:space="preserve">, от 24.03.2015 </w:t>
      </w:r>
      <w:hyperlink r:id="rId24" w:history="1">
        <w:r w:rsidR="00917D77">
          <w:rPr>
            <w:rFonts w:ascii="Arial" w:hAnsi="Arial" w:cs="Arial"/>
            <w:sz w:val="24"/>
            <w:szCs w:val="24"/>
          </w:rPr>
          <w:t>№</w:t>
        </w:r>
        <w:r w:rsidRPr="002477B8">
          <w:rPr>
            <w:rFonts w:ascii="Arial" w:hAnsi="Arial" w:cs="Arial"/>
            <w:sz w:val="24"/>
            <w:szCs w:val="24"/>
          </w:rPr>
          <w:t xml:space="preserve"> 119</w:t>
        </w:r>
      </w:hyperlink>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r w:rsidRPr="002477B8">
        <w:rPr>
          <w:rFonts w:ascii="Arial" w:hAnsi="Arial" w:cs="Arial"/>
          <w:sz w:val="24"/>
          <w:szCs w:val="24"/>
        </w:rPr>
        <w:t xml:space="preserve">от 23.06.2015 </w:t>
      </w:r>
      <w:hyperlink r:id="rId25" w:history="1">
        <w:r w:rsidR="00917D77">
          <w:rPr>
            <w:rFonts w:ascii="Arial" w:hAnsi="Arial" w:cs="Arial"/>
            <w:sz w:val="24"/>
            <w:szCs w:val="24"/>
          </w:rPr>
          <w:t>№</w:t>
        </w:r>
        <w:r w:rsidRPr="002477B8">
          <w:rPr>
            <w:rFonts w:ascii="Arial" w:hAnsi="Arial" w:cs="Arial"/>
            <w:sz w:val="24"/>
            <w:szCs w:val="24"/>
          </w:rPr>
          <w:t xml:space="preserve"> 308</w:t>
        </w:r>
      </w:hyperlink>
      <w:r w:rsidR="00917D77">
        <w:rPr>
          <w:rFonts w:ascii="Arial" w:hAnsi="Arial" w:cs="Arial"/>
          <w:sz w:val="24"/>
          <w:szCs w:val="24"/>
        </w:rPr>
        <w:t>, от 08.11.2016 № 537</w:t>
      </w:r>
      <w:r w:rsidRPr="002477B8">
        <w:rPr>
          <w:rFonts w:ascii="Arial" w:hAnsi="Arial" w:cs="Arial"/>
          <w:sz w:val="24"/>
          <w:szCs w:val="24"/>
        </w:rPr>
        <w:t>)</w:t>
      </w:r>
    </w:p>
    <w:p w:rsidR="002477B8" w:rsidRPr="002477B8" w:rsidRDefault="002477B8">
      <w:pPr>
        <w:pStyle w:val="ConsPlusNormal"/>
        <w:jc w:val="center"/>
        <w:rPr>
          <w:rFonts w:ascii="Arial" w:hAnsi="Arial" w:cs="Arial"/>
          <w:sz w:val="24"/>
          <w:szCs w:val="24"/>
        </w:rPr>
      </w:pPr>
    </w:p>
    <w:p w:rsidR="002477B8" w:rsidRPr="002477B8" w:rsidRDefault="002477B8">
      <w:pPr>
        <w:pStyle w:val="ConsPlusNormal"/>
        <w:jc w:val="center"/>
        <w:outlineLvl w:val="1"/>
        <w:rPr>
          <w:rFonts w:ascii="Arial" w:hAnsi="Arial" w:cs="Arial"/>
          <w:sz w:val="24"/>
          <w:szCs w:val="24"/>
        </w:rPr>
      </w:pPr>
      <w:r w:rsidRPr="002477B8">
        <w:rPr>
          <w:rFonts w:ascii="Arial" w:hAnsi="Arial" w:cs="Arial"/>
          <w:sz w:val="24"/>
          <w:szCs w:val="24"/>
        </w:rPr>
        <w:t>1. Общие положения</w:t>
      </w:r>
    </w:p>
    <w:p w:rsidR="002477B8" w:rsidRPr="002477B8" w:rsidRDefault="002477B8">
      <w:pPr>
        <w:pStyle w:val="ConsPlusNormal"/>
        <w:jc w:val="center"/>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1.1. Настоящее Положение разработано в соответствии с </w:t>
      </w:r>
      <w:hyperlink r:id="rId26" w:history="1">
        <w:r w:rsidRPr="002477B8">
          <w:rPr>
            <w:rFonts w:ascii="Arial" w:hAnsi="Arial" w:cs="Arial"/>
            <w:sz w:val="24"/>
            <w:szCs w:val="24"/>
          </w:rPr>
          <w:t>Решением</w:t>
        </w:r>
      </w:hyperlink>
      <w:r w:rsidRPr="002477B8">
        <w:rPr>
          <w:rFonts w:ascii="Arial" w:hAnsi="Arial" w:cs="Arial"/>
          <w:sz w:val="24"/>
          <w:szCs w:val="24"/>
        </w:rPr>
        <w:t xml:space="preserve"> Норильского городского Совета депутатов от 21.09.2010 N 28-676 "Об установлении дополнительных мер социальной помощи для отдельных категорий граждан, представляемых за счет средств бюджета муниципального образования город Норильск", программными мероприятиями муниципальной программы, утвержденной постановлением Администрации города Норильска, на соответствующий финансовый год и плановый период.</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1.2. Центральная комиссия по санаторно-курортному лечению и отдыху (далее - Комиссия) является коллегиальным органом:</w:t>
      </w:r>
    </w:p>
    <w:p w:rsidR="002477B8" w:rsidRPr="002477B8" w:rsidRDefault="002477B8" w:rsidP="002477B8">
      <w:pPr>
        <w:pStyle w:val="ConsPlusNormal"/>
        <w:ind w:firstLine="709"/>
        <w:jc w:val="both"/>
        <w:rPr>
          <w:rFonts w:ascii="Arial" w:hAnsi="Arial" w:cs="Arial"/>
          <w:sz w:val="24"/>
          <w:szCs w:val="24"/>
        </w:rPr>
      </w:pPr>
      <w:proofErr w:type="gramStart"/>
      <w:r w:rsidRPr="002477B8">
        <w:rPr>
          <w:rFonts w:ascii="Arial" w:hAnsi="Arial" w:cs="Arial"/>
          <w:sz w:val="24"/>
          <w:szCs w:val="24"/>
        </w:rPr>
        <w:t>- по распределению санаторно-курортных путевок, в том числе на оздоровительный отдых за пределами территории Российской Федерации, предназначенных для работников муниципальных учреждений муниципального образования город Норильск и краевых государственных учреждений здравоохранения, расположенных на территории муниципального образования город Норильск (далее - муниципальные и краевые государственные учреждения), в разрезе указанных в настоящем абзаце учреждений;</w:t>
      </w:r>
      <w:proofErr w:type="gramEnd"/>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по утверждению требований к условиям исполнения договора на оказание услуг по организации отдыха и оздоровления работников муниципальных и краевых государственных учреждений на территории Российской Федерации;</w:t>
      </w:r>
    </w:p>
    <w:p w:rsidR="002477B8" w:rsidRPr="002477B8" w:rsidRDefault="002477B8" w:rsidP="002477B8">
      <w:pPr>
        <w:pStyle w:val="ConsPlusNormal"/>
        <w:ind w:firstLine="709"/>
        <w:jc w:val="both"/>
        <w:rPr>
          <w:rFonts w:ascii="Arial" w:hAnsi="Arial" w:cs="Arial"/>
          <w:sz w:val="24"/>
          <w:szCs w:val="24"/>
        </w:rPr>
      </w:pPr>
      <w:proofErr w:type="gramStart"/>
      <w:r w:rsidRPr="002477B8">
        <w:rPr>
          <w:rFonts w:ascii="Arial" w:hAnsi="Arial" w:cs="Arial"/>
          <w:sz w:val="24"/>
          <w:szCs w:val="24"/>
        </w:rPr>
        <w:t>- по определению возможности заключения некоммерческой организацией, которой в соответствии с решением о бюджете муниципального образования город Норильск на соответствующий финансовый год и плановый период предоставляется субсидия на оказание в соответствии с договором (соглашением) муниципальных услуг по реализации мероприятий, направленных на отдых и оздоровление отдельных категорий граждан муниципального образования город Норильск (в том числе детей) (далее - Фонд), договоров на оказание услуг</w:t>
      </w:r>
      <w:proofErr w:type="gramEnd"/>
      <w:r w:rsidRPr="002477B8">
        <w:rPr>
          <w:rFonts w:ascii="Arial" w:hAnsi="Arial" w:cs="Arial"/>
          <w:sz w:val="24"/>
          <w:szCs w:val="24"/>
        </w:rPr>
        <w:t xml:space="preserve"> по организации отдыха и оздоровления с юридическими лицами независимо от их организационно-правовой формы и формы собственности и индивидуальными предпринимателями, осуществляющими деятельность в сфере организации отдыха и оздоровления (далее - организации);</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по согласованию условий договора (цена путевки, периоды заезда, условия размещения), направленного на организацию оздоровительного отдыха работников муниципальных и краевых государственных учреждений, за пределами территории Российской Федерации.</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lastRenderedPageBreak/>
        <w:t>1.3. Комиссия подотчетна и подконтрольна Главе Администрации города Норильска.</w:t>
      </w:r>
    </w:p>
    <w:p w:rsidR="002477B8" w:rsidRPr="002477B8" w:rsidRDefault="002477B8" w:rsidP="002477B8">
      <w:pPr>
        <w:pStyle w:val="ConsPlusNormal"/>
        <w:ind w:firstLine="709"/>
        <w:jc w:val="center"/>
        <w:rPr>
          <w:rFonts w:ascii="Arial" w:hAnsi="Arial" w:cs="Arial"/>
          <w:sz w:val="24"/>
          <w:szCs w:val="24"/>
        </w:rPr>
      </w:pPr>
    </w:p>
    <w:p w:rsidR="002477B8" w:rsidRPr="002477B8" w:rsidRDefault="002477B8" w:rsidP="002477B8">
      <w:pPr>
        <w:pStyle w:val="ConsPlusNormal"/>
        <w:ind w:firstLine="709"/>
        <w:jc w:val="center"/>
        <w:outlineLvl w:val="1"/>
        <w:rPr>
          <w:rFonts w:ascii="Arial" w:hAnsi="Arial" w:cs="Arial"/>
          <w:sz w:val="24"/>
          <w:szCs w:val="24"/>
        </w:rPr>
      </w:pPr>
      <w:r w:rsidRPr="002477B8">
        <w:rPr>
          <w:rFonts w:ascii="Arial" w:hAnsi="Arial" w:cs="Arial"/>
          <w:sz w:val="24"/>
          <w:szCs w:val="24"/>
        </w:rPr>
        <w:t>2. Основные функции Комиссии</w:t>
      </w:r>
    </w:p>
    <w:p w:rsidR="002477B8" w:rsidRPr="002477B8" w:rsidRDefault="002477B8" w:rsidP="002477B8">
      <w:pPr>
        <w:pStyle w:val="ConsPlusNormal"/>
        <w:ind w:firstLine="709"/>
        <w:jc w:val="both"/>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Для выполнения возложенных на нее задач Комиссия:</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2.1. Распределяет между муниципальными и краевыми государственными учреждениями путевки, приобретенные Фондом в порядке, утвержденном постановлением Администрации города Норильска, и переданные им в Управление социальной политики Администрации города Норильска (пропорционально списочной численности работников).</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2.2. осуществляет контроль распределения путевок внутри муниципальных и краевых государственных учреждений;</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2.3. осуществляет </w:t>
      </w:r>
      <w:proofErr w:type="gramStart"/>
      <w:r w:rsidRPr="002477B8">
        <w:rPr>
          <w:rFonts w:ascii="Arial" w:hAnsi="Arial" w:cs="Arial"/>
          <w:sz w:val="24"/>
          <w:szCs w:val="24"/>
        </w:rPr>
        <w:t>контроль за</w:t>
      </w:r>
      <w:proofErr w:type="gramEnd"/>
      <w:r w:rsidRPr="002477B8">
        <w:rPr>
          <w:rFonts w:ascii="Arial" w:hAnsi="Arial" w:cs="Arial"/>
          <w:sz w:val="24"/>
          <w:szCs w:val="24"/>
        </w:rPr>
        <w:t xml:space="preserve"> ходом оздоровительной кампании;</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2.4. Утверждает требования к услугам по санаторно-курортному лечению, подлежащим оказанию организациями;</w:t>
      </w:r>
    </w:p>
    <w:p w:rsidR="002477B8" w:rsidRPr="002477B8" w:rsidRDefault="002477B8" w:rsidP="002477B8">
      <w:pPr>
        <w:pStyle w:val="ConsPlusNormal"/>
        <w:ind w:firstLine="709"/>
        <w:jc w:val="both"/>
        <w:rPr>
          <w:rFonts w:ascii="Arial" w:hAnsi="Arial" w:cs="Arial"/>
          <w:sz w:val="24"/>
          <w:szCs w:val="24"/>
        </w:rPr>
      </w:pPr>
      <w:bookmarkStart w:id="7" w:name="P129"/>
      <w:bookmarkEnd w:id="7"/>
      <w:r w:rsidRPr="002477B8">
        <w:rPr>
          <w:rFonts w:ascii="Arial" w:hAnsi="Arial" w:cs="Arial"/>
          <w:sz w:val="24"/>
          <w:szCs w:val="24"/>
        </w:rPr>
        <w:t>2.5. Рассматривает предложения организаций, поступившие в Комиссию из Фонда, о заключении договора на оказание услуг по санаторно-курортному лечению;</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2.6. По результатам рассмотрения предложений, указанных в </w:t>
      </w:r>
      <w:hyperlink w:anchor="P129" w:history="1">
        <w:r w:rsidRPr="002477B8">
          <w:rPr>
            <w:rFonts w:ascii="Arial" w:hAnsi="Arial" w:cs="Arial"/>
            <w:sz w:val="24"/>
            <w:szCs w:val="24"/>
          </w:rPr>
          <w:t>пункте 2.5</w:t>
        </w:r>
      </w:hyperlink>
      <w:r w:rsidRPr="002477B8">
        <w:rPr>
          <w:rFonts w:ascii="Arial" w:hAnsi="Arial" w:cs="Arial"/>
          <w:sz w:val="24"/>
          <w:szCs w:val="24"/>
        </w:rPr>
        <w:t xml:space="preserve"> настоящего Положения, принимает решение о возможности организации Фондом мероприятий, направленных на заключение Фондом договоров на оказание услуг по санаторно-курортному лечению.</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2.7. По представлению Фонда согласовывает условия договора (цена путевки, периоды заезда, условия размещения), направленного на организацию оздоровительного отдыха работников муниципальных и краевых государственных учреждений, за пределами территории Российской Федерации.</w:t>
      </w:r>
    </w:p>
    <w:p w:rsidR="002477B8" w:rsidRPr="002477B8" w:rsidRDefault="002477B8" w:rsidP="002477B8">
      <w:pPr>
        <w:pStyle w:val="ConsPlusNormal"/>
        <w:ind w:firstLine="709"/>
        <w:jc w:val="center"/>
        <w:rPr>
          <w:rFonts w:ascii="Arial" w:hAnsi="Arial" w:cs="Arial"/>
          <w:sz w:val="24"/>
          <w:szCs w:val="24"/>
        </w:rPr>
      </w:pPr>
    </w:p>
    <w:p w:rsidR="002477B8" w:rsidRPr="002477B8" w:rsidRDefault="002477B8" w:rsidP="002477B8">
      <w:pPr>
        <w:pStyle w:val="ConsPlusNormal"/>
        <w:ind w:firstLine="709"/>
        <w:jc w:val="center"/>
        <w:outlineLvl w:val="1"/>
        <w:rPr>
          <w:rFonts w:ascii="Arial" w:hAnsi="Arial" w:cs="Arial"/>
          <w:sz w:val="24"/>
          <w:szCs w:val="24"/>
        </w:rPr>
      </w:pPr>
      <w:r w:rsidRPr="002477B8">
        <w:rPr>
          <w:rFonts w:ascii="Arial" w:hAnsi="Arial" w:cs="Arial"/>
          <w:sz w:val="24"/>
          <w:szCs w:val="24"/>
        </w:rPr>
        <w:t>3. Состав Комиссии</w:t>
      </w:r>
    </w:p>
    <w:p w:rsidR="002477B8" w:rsidRPr="002477B8" w:rsidRDefault="002477B8" w:rsidP="002477B8">
      <w:pPr>
        <w:pStyle w:val="ConsPlusNormal"/>
        <w:ind w:firstLine="709"/>
        <w:jc w:val="center"/>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3.1. Персональный состав Комиссии утверждается постановлением Администрации города Норильска.</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3.2. В состав Комиссии входят представители Территориального объединения профсоюзов "Федерация профсоюзов муниципального образования город Норильск", объединения профсоюзных организаций работников медицинских учреждений, объединения профсоюзных </w:t>
      </w:r>
      <w:proofErr w:type="gramStart"/>
      <w:r w:rsidRPr="002477B8">
        <w:rPr>
          <w:rFonts w:ascii="Arial" w:hAnsi="Arial" w:cs="Arial"/>
          <w:sz w:val="24"/>
          <w:szCs w:val="24"/>
        </w:rPr>
        <w:t>организаций работников учреждений культуры города</w:t>
      </w:r>
      <w:proofErr w:type="gramEnd"/>
      <w:r w:rsidRPr="002477B8">
        <w:rPr>
          <w:rFonts w:ascii="Arial" w:hAnsi="Arial" w:cs="Arial"/>
          <w:sz w:val="24"/>
          <w:szCs w:val="24"/>
        </w:rPr>
        <w:t xml:space="preserve"> Норильска; объединения профсоюзных организаций работников образовательных учреждений города Норильска, а также депутаты Норильского городского Совета депутатов.</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3.3. Председателем Комиссии является заместитель Главы Администрации города Норильска по социальной политике. Председатель Комиссии руководит ее деятельностью и несет персональную ответственность за выполнение возложенных на нее задач и функций.</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3.4. Для ведения делопроизводства Комиссии назначается секретарь.</w:t>
      </w:r>
    </w:p>
    <w:p w:rsidR="002477B8" w:rsidRPr="002477B8" w:rsidRDefault="002477B8" w:rsidP="002477B8">
      <w:pPr>
        <w:pStyle w:val="ConsPlusNormal"/>
        <w:ind w:firstLine="709"/>
        <w:jc w:val="both"/>
        <w:rPr>
          <w:rFonts w:ascii="Arial" w:hAnsi="Arial" w:cs="Arial"/>
          <w:sz w:val="24"/>
          <w:szCs w:val="24"/>
        </w:rPr>
      </w:pPr>
    </w:p>
    <w:p w:rsidR="002477B8" w:rsidRPr="002477B8" w:rsidRDefault="002477B8" w:rsidP="002477B8">
      <w:pPr>
        <w:pStyle w:val="ConsPlusNormal"/>
        <w:ind w:firstLine="709"/>
        <w:jc w:val="center"/>
        <w:outlineLvl w:val="1"/>
        <w:rPr>
          <w:rFonts w:ascii="Arial" w:hAnsi="Arial" w:cs="Arial"/>
          <w:sz w:val="24"/>
          <w:szCs w:val="24"/>
        </w:rPr>
      </w:pPr>
      <w:r w:rsidRPr="002477B8">
        <w:rPr>
          <w:rFonts w:ascii="Arial" w:hAnsi="Arial" w:cs="Arial"/>
          <w:sz w:val="24"/>
          <w:szCs w:val="24"/>
        </w:rPr>
        <w:t>4. Порядок и организация работы Комиссии</w:t>
      </w:r>
    </w:p>
    <w:p w:rsidR="002477B8" w:rsidRPr="002477B8" w:rsidRDefault="002477B8" w:rsidP="002477B8">
      <w:pPr>
        <w:pStyle w:val="ConsPlusNormal"/>
        <w:ind w:firstLine="709"/>
        <w:jc w:val="both"/>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4.1. Деятельность Комиссии осуществляется в соответствии с настоящим Положением.</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4.2. Работа Комиссии проводится в форме заседаний.</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4.3. Заседания Комиссии проводятся по мере необходимости.</w:t>
      </w:r>
    </w:p>
    <w:p w:rsidR="002477B8" w:rsidRPr="002477B8" w:rsidRDefault="002477B8" w:rsidP="002477B8">
      <w:pPr>
        <w:pStyle w:val="ConsPlusNormal"/>
        <w:ind w:firstLine="709"/>
        <w:jc w:val="both"/>
        <w:rPr>
          <w:rFonts w:ascii="Arial" w:hAnsi="Arial" w:cs="Arial"/>
          <w:sz w:val="24"/>
          <w:szCs w:val="24"/>
        </w:rPr>
      </w:pPr>
      <w:bookmarkStart w:id="8" w:name="P148"/>
      <w:bookmarkEnd w:id="8"/>
      <w:r w:rsidRPr="002477B8">
        <w:rPr>
          <w:rFonts w:ascii="Arial" w:hAnsi="Arial" w:cs="Arial"/>
          <w:sz w:val="24"/>
          <w:szCs w:val="24"/>
        </w:rPr>
        <w:t xml:space="preserve">4.4. В случае поступления из Фонда в Комиссию предложений организаций </w:t>
      </w:r>
      <w:r w:rsidRPr="002477B8">
        <w:rPr>
          <w:rFonts w:ascii="Arial" w:hAnsi="Arial" w:cs="Arial"/>
          <w:sz w:val="24"/>
          <w:szCs w:val="24"/>
        </w:rPr>
        <w:lastRenderedPageBreak/>
        <w:t xml:space="preserve">о заключении договора, указанного в </w:t>
      </w:r>
      <w:hyperlink w:anchor="P129" w:history="1">
        <w:r w:rsidRPr="002477B8">
          <w:rPr>
            <w:rFonts w:ascii="Arial" w:hAnsi="Arial" w:cs="Arial"/>
            <w:sz w:val="24"/>
            <w:szCs w:val="24"/>
          </w:rPr>
          <w:t>пункте 2.5</w:t>
        </w:r>
      </w:hyperlink>
      <w:r w:rsidRPr="002477B8">
        <w:rPr>
          <w:rFonts w:ascii="Arial" w:hAnsi="Arial" w:cs="Arial"/>
          <w:sz w:val="24"/>
          <w:szCs w:val="24"/>
        </w:rPr>
        <w:t xml:space="preserve"> настоящего Положения, секретарь Комиссии регистрирует данные предложения и в течение одного рабочего дня направляет их членам Комиссии.</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4.5. Не позднее пяти рабочих дней со дня регистрации предложений, указанных в </w:t>
      </w:r>
      <w:hyperlink w:anchor="P148" w:history="1">
        <w:r w:rsidRPr="002477B8">
          <w:rPr>
            <w:rFonts w:ascii="Arial" w:hAnsi="Arial" w:cs="Arial"/>
            <w:sz w:val="24"/>
            <w:szCs w:val="24"/>
          </w:rPr>
          <w:t>пункте 4.4</w:t>
        </w:r>
      </w:hyperlink>
      <w:r w:rsidRPr="002477B8">
        <w:rPr>
          <w:rFonts w:ascii="Arial" w:hAnsi="Arial" w:cs="Arial"/>
          <w:sz w:val="24"/>
          <w:szCs w:val="24"/>
        </w:rPr>
        <w:t xml:space="preserve"> настоящего Положения, Комиссия рассматривает данные предложения и принимает решение о допуске или об отказе в допуске организации к участию в отборе.</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Копия протокола заседания Комиссии (выписка из него), связанного с определением возможности заключения Фондом договора, указанного в </w:t>
      </w:r>
      <w:hyperlink w:anchor="P129" w:history="1">
        <w:r w:rsidRPr="002477B8">
          <w:rPr>
            <w:rFonts w:ascii="Arial" w:hAnsi="Arial" w:cs="Arial"/>
            <w:sz w:val="24"/>
            <w:szCs w:val="24"/>
          </w:rPr>
          <w:t>пункте 2.5</w:t>
        </w:r>
      </w:hyperlink>
      <w:r w:rsidRPr="002477B8">
        <w:rPr>
          <w:rFonts w:ascii="Arial" w:hAnsi="Arial" w:cs="Arial"/>
          <w:sz w:val="24"/>
          <w:szCs w:val="24"/>
        </w:rPr>
        <w:t xml:space="preserve"> настоящего Положения, с организацией, в течение одного рабочего дня со дня принятия Комиссией решения направляется в Фонд и в организацию, в отношении которой принято данное решение.</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4.6. Определение возможности заключения Фондом договора, указанного в </w:t>
      </w:r>
      <w:hyperlink w:anchor="P129" w:history="1">
        <w:r w:rsidRPr="002477B8">
          <w:rPr>
            <w:rFonts w:ascii="Arial" w:hAnsi="Arial" w:cs="Arial"/>
            <w:sz w:val="24"/>
            <w:szCs w:val="24"/>
          </w:rPr>
          <w:t>пункте 2.5</w:t>
        </w:r>
      </w:hyperlink>
      <w:r w:rsidRPr="002477B8">
        <w:rPr>
          <w:rFonts w:ascii="Arial" w:hAnsi="Arial" w:cs="Arial"/>
          <w:sz w:val="24"/>
          <w:szCs w:val="24"/>
        </w:rPr>
        <w:t xml:space="preserve"> настоящего Положения, осуществляется Комиссией в порядке, утвержденном постановлением Администрации города Норильска.</w:t>
      </w:r>
    </w:p>
    <w:p w:rsidR="002477B8" w:rsidRPr="002477B8" w:rsidRDefault="002477B8" w:rsidP="002477B8">
      <w:pPr>
        <w:pStyle w:val="ConsPlusNormal"/>
        <w:ind w:firstLine="709"/>
        <w:jc w:val="both"/>
        <w:rPr>
          <w:rFonts w:ascii="Arial" w:hAnsi="Arial" w:cs="Arial"/>
          <w:sz w:val="24"/>
          <w:szCs w:val="24"/>
        </w:rPr>
      </w:pPr>
      <w:hyperlink r:id="rId27" w:history="1">
        <w:r w:rsidRPr="002477B8">
          <w:rPr>
            <w:rFonts w:ascii="Arial" w:hAnsi="Arial" w:cs="Arial"/>
            <w:sz w:val="24"/>
            <w:szCs w:val="24"/>
          </w:rPr>
          <w:t>4.7</w:t>
        </w:r>
      </w:hyperlink>
      <w:r w:rsidRPr="002477B8">
        <w:rPr>
          <w:rFonts w:ascii="Arial" w:hAnsi="Arial" w:cs="Arial"/>
          <w:sz w:val="24"/>
          <w:szCs w:val="24"/>
        </w:rPr>
        <w:t>. О времени проведения заседания члены Комиссии извещаются телефонограммами на имя руководителя организации, где работает член Комиссии.</w:t>
      </w:r>
    </w:p>
    <w:p w:rsidR="002477B8" w:rsidRPr="002477B8" w:rsidRDefault="002477B8" w:rsidP="002477B8">
      <w:pPr>
        <w:pStyle w:val="ConsPlusNormal"/>
        <w:ind w:firstLine="709"/>
        <w:jc w:val="both"/>
        <w:rPr>
          <w:rFonts w:ascii="Arial" w:hAnsi="Arial" w:cs="Arial"/>
          <w:sz w:val="24"/>
          <w:szCs w:val="24"/>
        </w:rPr>
      </w:pPr>
      <w:hyperlink r:id="rId28" w:history="1">
        <w:r w:rsidRPr="002477B8">
          <w:rPr>
            <w:rFonts w:ascii="Arial" w:hAnsi="Arial" w:cs="Arial"/>
            <w:sz w:val="24"/>
            <w:szCs w:val="24"/>
          </w:rPr>
          <w:t>4.8</w:t>
        </w:r>
      </w:hyperlink>
      <w:r w:rsidRPr="002477B8">
        <w:rPr>
          <w:rFonts w:ascii="Arial" w:hAnsi="Arial" w:cs="Arial"/>
          <w:sz w:val="24"/>
          <w:szCs w:val="24"/>
        </w:rPr>
        <w:t>. Заседание Комиссии является правомочным, если на нем присутствует не менее половины от состава Комиссии.</w:t>
      </w:r>
    </w:p>
    <w:p w:rsidR="002477B8" w:rsidRPr="002477B8" w:rsidRDefault="002477B8" w:rsidP="002477B8">
      <w:pPr>
        <w:pStyle w:val="ConsPlusNormal"/>
        <w:ind w:firstLine="709"/>
        <w:jc w:val="both"/>
        <w:rPr>
          <w:rFonts w:ascii="Arial" w:hAnsi="Arial" w:cs="Arial"/>
          <w:sz w:val="24"/>
          <w:szCs w:val="24"/>
        </w:rPr>
      </w:pPr>
      <w:hyperlink r:id="rId29" w:history="1">
        <w:r w:rsidRPr="002477B8">
          <w:rPr>
            <w:rFonts w:ascii="Arial" w:hAnsi="Arial" w:cs="Arial"/>
            <w:sz w:val="24"/>
            <w:szCs w:val="24"/>
          </w:rPr>
          <w:t>4.9</w:t>
        </w:r>
      </w:hyperlink>
      <w:r w:rsidRPr="002477B8">
        <w:rPr>
          <w:rFonts w:ascii="Arial" w:hAnsi="Arial" w:cs="Arial"/>
          <w:sz w:val="24"/>
          <w:szCs w:val="24"/>
        </w:rPr>
        <w:t>. Не допускается проведение заседания Комиссии в случае, если на заседании Комиссии отсутствует необходимый кворум.</w:t>
      </w:r>
    </w:p>
    <w:p w:rsidR="002477B8" w:rsidRPr="002477B8" w:rsidRDefault="002477B8" w:rsidP="002477B8">
      <w:pPr>
        <w:pStyle w:val="ConsPlusNormal"/>
        <w:ind w:firstLine="709"/>
        <w:jc w:val="both"/>
        <w:rPr>
          <w:rFonts w:ascii="Arial" w:hAnsi="Arial" w:cs="Arial"/>
          <w:sz w:val="24"/>
          <w:szCs w:val="24"/>
        </w:rPr>
      </w:pPr>
      <w:hyperlink r:id="rId30" w:history="1">
        <w:r w:rsidRPr="002477B8">
          <w:rPr>
            <w:rFonts w:ascii="Arial" w:hAnsi="Arial" w:cs="Arial"/>
            <w:sz w:val="24"/>
            <w:szCs w:val="24"/>
          </w:rPr>
          <w:t>4.10</w:t>
        </w:r>
      </w:hyperlink>
      <w:r w:rsidRPr="002477B8">
        <w:rPr>
          <w:rFonts w:ascii="Arial" w:hAnsi="Arial" w:cs="Arial"/>
          <w:sz w:val="24"/>
          <w:szCs w:val="24"/>
        </w:rPr>
        <w:t>. В период отсутствия члена Комиссии, включая председателя Комиссии, его заместителя (временная нетрудоспособность, командировка, отпуск), в работе Комиссии принимает участие лицо, официально исполняющее его обязанности по должности.</w:t>
      </w:r>
    </w:p>
    <w:p w:rsidR="002477B8" w:rsidRPr="002477B8" w:rsidRDefault="002477B8" w:rsidP="002477B8">
      <w:pPr>
        <w:pStyle w:val="ConsPlusNormal"/>
        <w:ind w:firstLine="709"/>
        <w:jc w:val="both"/>
        <w:rPr>
          <w:rFonts w:ascii="Arial" w:hAnsi="Arial" w:cs="Arial"/>
          <w:sz w:val="24"/>
          <w:szCs w:val="24"/>
        </w:rPr>
      </w:pPr>
      <w:r w:rsidRPr="002477B8">
        <w:rPr>
          <w:rFonts w:ascii="Arial" w:hAnsi="Arial" w:cs="Arial"/>
          <w:sz w:val="24"/>
          <w:szCs w:val="24"/>
        </w:rPr>
        <w:t xml:space="preserve">В период временного отсутствия секретаря Комиссии (отпуск, временная нетрудоспособность, командировка) в работе Комиссии принимает участие в качестве ее секретаря начальник отдела по вопросам </w:t>
      </w:r>
      <w:r w:rsidR="00917D77">
        <w:rPr>
          <w:rFonts w:ascii="Arial" w:hAnsi="Arial" w:cs="Arial"/>
          <w:sz w:val="24"/>
          <w:szCs w:val="24"/>
        </w:rPr>
        <w:t>социального обслуживания граждан</w:t>
      </w:r>
      <w:r w:rsidRPr="002477B8">
        <w:rPr>
          <w:rFonts w:ascii="Arial" w:hAnsi="Arial" w:cs="Arial"/>
          <w:sz w:val="24"/>
          <w:szCs w:val="24"/>
        </w:rPr>
        <w:t xml:space="preserve"> Управления соц</w:t>
      </w:r>
      <w:proofErr w:type="gramStart"/>
      <w:r w:rsidR="00B8289D">
        <w:rPr>
          <w:rFonts w:ascii="Arial" w:hAnsi="Arial" w:cs="Arial"/>
          <w:sz w:val="24"/>
          <w:szCs w:val="24"/>
        </w:rPr>
        <w:t>,</w:t>
      </w:r>
      <w:r w:rsidRPr="002477B8">
        <w:rPr>
          <w:rFonts w:ascii="Arial" w:hAnsi="Arial" w:cs="Arial"/>
          <w:sz w:val="24"/>
          <w:szCs w:val="24"/>
        </w:rPr>
        <w:t>и</w:t>
      </w:r>
      <w:proofErr w:type="gramEnd"/>
      <w:r w:rsidRPr="002477B8">
        <w:rPr>
          <w:rFonts w:ascii="Arial" w:hAnsi="Arial" w:cs="Arial"/>
          <w:sz w:val="24"/>
          <w:szCs w:val="24"/>
        </w:rPr>
        <w:t>альной политики Администрации города Норильска или лицо, официально исполняющее его обязанности по должности.</w:t>
      </w:r>
    </w:p>
    <w:p w:rsidR="002477B8" w:rsidRPr="002477B8" w:rsidRDefault="002477B8" w:rsidP="002477B8">
      <w:pPr>
        <w:pStyle w:val="ConsPlusNormal"/>
        <w:ind w:firstLine="709"/>
        <w:jc w:val="both"/>
        <w:rPr>
          <w:rFonts w:ascii="Arial" w:hAnsi="Arial" w:cs="Arial"/>
          <w:sz w:val="24"/>
          <w:szCs w:val="24"/>
        </w:rPr>
      </w:pPr>
      <w:hyperlink r:id="rId31" w:history="1">
        <w:r w:rsidRPr="002477B8">
          <w:rPr>
            <w:rFonts w:ascii="Arial" w:hAnsi="Arial" w:cs="Arial"/>
            <w:sz w:val="24"/>
            <w:szCs w:val="24"/>
          </w:rPr>
          <w:t>4.11</w:t>
        </w:r>
      </w:hyperlink>
      <w:r w:rsidRPr="002477B8">
        <w:rPr>
          <w:rFonts w:ascii="Arial" w:hAnsi="Arial" w:cs="Arial"/>
          <w:sz w:val="24"/>
          <w:szCs w:val="24"/>
        </w:rPr>
        <w:t>. Решение Комиссии принимается простым большинством голосов членов Комиссии, присутствующих на заседании Комиссии. При равенстве числа голосов голос председателя Комиссии считается решающим.</w:t>
      </w:r>
    </w:p>
    <w:p w:rsidR="002477B8" w:rsidRPr="002477B8" w:rsidRDefault="002477B8" w:rsidP="002477B8">
      <w:pPr>
        <w:pStyle w:val="ConsPlusNormal"/>
        <w:ind w:firstLine="709"/>
        <w:jc w:val="both"/>
        <w:rPr>
          <w:rFonts w:ascii="Arial" w:hAnsi="Arial" w:cs="Arial"/>
          <w:sz w:val="24"/>
          <w:szCs w:val="24"/>
        </w:rPr>
      </w:pPr>
      <w:hyperlink r:id="rId32" w:history="1">
        <w:r w:rsidRPr="002477B8">
          <w:rPr>
            <w:rFonts w:ascii="Arial" w:hAnsi="Arial" w:cs="Arial"/>
            <w:sz w:val="24"/>
            <w:szCs w:val="24"/>
          </w:rPr>
          <w:t>4.12</w:t>
        </w:r>
      </w:hyperlink>
      <w:r w:rsidRPr="002477B8">
        <w:rPr>
          <w:rFonts w:ascii="Arial" w:hAnsi="Arial" w:cs="Arial"/>
          <w:sz w:val="24"/>
          <w:szCs w:val="24"/>
        </w:rPr>
        <w:t>. Решение Комиссии оформляется протоколом заседания Комиссии, который должен отражать мнение всех (по отдельности) присутствовавших на заседании членов Комиссии по каждому обсуждаемому вопросу, а также итоговое решение Комиссии.</w:t>
      </w:r>
    </w:p>
    <w:p w:rsidR="002477B8" w:rsidRPr="002477B8" w:rsidRDefault="002477B8" w:rsidP="002477B8">
      <w:pPr>
        <w:pStyle w:val="ConsPlusNormal"/>
        <w:ind w:firstLine="709"/>
        <w:jc w:val="both"/>
        <w:rPr>
          <w:rFonts w:ascii="Arial" w:hAnsi="Arial" w:cs="Arial"/>
          <w:sz w:val="24"/>
          <w:szCs w:val="24"/>
        </w:rPr>
      </w:pPr>
      <w:hyperlink r:id="rId33" w:history="1">
        <w:r w:rsidRPr="002477B8">
          <w:rPr>
            <w:rFonts w:ascii="Arial" w:hAnsi="Arial" w:cs="Arial"/>
            <w:sz w:val="24"/>
            <w:szCs w:val="24"/>
          </w:rPr>
          <w:t>4.13</w:t>
        </w:r>
      </w:hyperlink>
      <w:r w:rsidRPr="002477B8">
        <w:rPr>
          <w:rFonts w:ascii="Arial" w:hAnsi="Arial" w:cs="Arial"/>
          <w:sz w:val="24"/>
          <w:szCs w:val="24"/>
        </w:rPr>
        <w:t>. Протокол заседания Комиссии подписывается всеми присутствовавшими на заседании членами Комиссии.</w:t>
      </w:r>
    </w:p>
    <w:p w:rsidR="002477B8" w:rsidRDefault="002477B8" w:rsidP="002477B8">
      <w:pPr>
        <w:pStyle w:val="ConsPlusNormal"/>
        <w:ind w:firstLine="709"/>
        <w:jc w:val="both"/>
        <w:rPr>
          <w:rFonts w:ascii="Arial" w:hAnsi="Arial" w:cs="Arial"/>
          <w:sz w:val="24"/>
          <w:szCs w:val="24"/>
        </w:rPr>
      </w:pPr>
      <w:hyperlink r:id="rId34" w:history="1">
        <w:r w:rsidRPr="002477B8">
          <w:rPr>
            <w:rFonts w:ascii="Arial" w:hAnsi="Arial" w:cs="Arial"/>
            <w:sz w:val="24"/>
            <w:szCs w:val="24"/>
          </w:rPr>
          <w:t>4.14</w:t>
        </w:r>
      </w:hyperlink>
      <w:r w:rsidRPr="002477B8">
        <w:rPr>
          <w:rFonts w:ascii="Arial" w:hAnsi="Arial" w:cs="Arial"/>
          <w:sz w:val="24"/>
          <w:szCs w:val="24"/>
        </w:rPr>
        <w:t>. Копии подписанного протокола заседания Комиссии направляются всем членам Комиссии в течение 3-х рабочих дней после соответствующего заседания Комиссии.</w:t>
      </w:r>
    </w:p>
    <w:p w:rsidR="002477B8" w:rsidRDefault="002477B8" w:rsidP="002477B8">
      <w:pPr>
        <w:pStyle w:val="ConsPlusNormal"/>
        <w:ind w:firstLine="709"/>
        <w:jc w:val="both"/>
        <w:rPr>
          <w:rFonts w:ascii="Arial" w:hAnsi="Arial" w:cs="Arial"/>
          <w:sz w:val="24"/>
          <w:szCs w:val="24"/>
        </w:rPr>
      </w:pPr>
    </w:p>
    <w:p w:rsidR="002477B8" w:rsidRPr="002477B8" w:rsidRDefault="002477B8" w:rsidP="002477B8">
      <w:pPr>
        <w:pStyle w:val="ConsPlusNormal"/>
        <w:ind w:firstLine="709"/>
        <w:jc w:val="both"/>
        <w:rPr>
          <w:rFonts w:ascii="Arial" w:hAnsi="Arial" w:cs="Arial"/>
          <w:sz w:val="24"/>
          <w:szCs w:val="24"/>
        </w:rPr>
      </w:pPr>
    </w:p>
    <w:p w:rsidR="002477B8" w:rsidRPr="002477B8" w:rsidRDefault="002477B8" w:rsidP="002477B8">
      <w:pPr>
        <w:pStyle w:val="ConsPlusNormal"/>
        <w:spacing w:before="100" w:after="100"/>
        <w:jc w:val="both"/>
        <w:rPr>
          <w:rFonts w:ascii="Arial" w:hAnsi="Arial" w:cs="Arial"/>
          <w:sz w:val="24"/>
          <w:szCs w:val="24"/>
        </w:rPr>
      </w:pPr>
    </w:p>
    <w:p w:rsidR="00C8298A" w:rsidRPr="002477B8" w:rsidRDefault="00B8289D">
      <w:pPr>
        <w:rPr>
          <w:rFonts w:ascii="Arial" w:hAnsi="Arial" w:cs="Arial"/>
          <w:sz w:val="24"/>
          <w:szCs w:val="24"/>
        </w:rPr>
      </w:pPr>
    </w:p>
    <w:sectPr w:rsidR="00C8298A" w:rsidRPr="002477B8" w:rsidSect="00385193">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477B8"/>
    <w:rsid w:val="001129D3"/>
    <w:rsid w:val="002477B8"/>
    <w:rsid w:val="00347BCB"/>
    <w:rsid w:val="00631539"/>
    <w:rsid w:val="007A791D"/>
    <w:rsid w:val="00917D77"/>
    <w:rsid w:val="00B05311"/>
    <w:rsid w:val="00B828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77B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477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477B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CF72AAA6281E8418B2A1EBA3C48FB60CA6B71893605712D5466C65BDFCD5FE0331C0EAD94AB4B338540382z62FK" TargetMode="External"/><Relationship Id="rId13" Type="http://schemas.openxmlformats.org/officeDocument/2006/relationships/hyperlink" Target="consultantplus://offline/ref=D1CF72AAA6281E8418B2A1EBA3C48FB60CA6B71893615D15DB416C65BDFCD5FE03z321K" TargetMode="External"/><Relationship Id="rId18" Type="http://schemas.openxmlformats.org/officeDocument/2006/relationships/hyperlink" Target="consultantplus://offline/ref=D1CF72AAA6281E8418B2A1EBA3C48FB60CA6B71893605613D2486C65BDFCD5FE0331C0EAD94AB4B338540382z62FK" TargetMode="External"/><Relationship Id="rId26" Type="http://schemas.openxmlformats.org/officeDocument/2006/relationships/hyperlink" Target="consultantplus://offline/ref=D1CF72AAA6281E8418B2A1EBA3C48FB60CA6B71893625411D1466C65BDFCD5FE03z321K" TargetMode="External"/><Relationship Id="rId3" Type="http://schemas.openxmlformats.org/officeDocument/2006/relationships/webSettings" Target="webSettings.xml"/><Relationship Id="rId21" Type="http://schemas.openxmlformats.org/officeDocument/2006/relationships/hyperlink" Target="consultantplus://offline/ref=D1CF72AAA6281E8418B2A1EBA3C48FB60CA6B71893605516D4406C65BDFCD5FE0331C0EAD94AB4B338540383z62AK" TargetMode="External"/><Relationship Id="rId34" Type="http://schemas.openxmlformats.org/officeDocument/2006/relationships/hyperlink" Target="consultantplus://offline/ref=D1CF72AAA6281E8418B2A1EBA3C48FB60CA6B71893605516D4406C65BDFCD5FE0331C0EAD94AB4B338540380z62FK" TargetMode="External"/><Relationship Id="rId7" Type="http://schemas.openxmlformats.org/officeDocument/2006/relationships/hyperlink" Target="consultantplus://offline/ref=D1CF72AAA6281E8418B2A1EBA3C48FB60CA6B7189360541AD6416C65BDFCD5FE0331C0EAD94AB4B338540382z62FK" TargetMode="External"/><Relationship Id="rId12" Type="http://schemas.openxmlformats.org/officeDocument/2006/relationships/hyperlink" Target="consultantplus://offline/ref=D1CF72AAA6281E8418B2A1EBA3C48FB60CA6B71893605111D2456C65BDFCD5FE0331C0EAD94AB4B338540382z62FK" TargetMode="External"/><Relationship Id="rId17" Type="http://schemas.openxmlformats.org/officeDocument/2006/relationships/hyperlink" Target="consultantplus://offline/ref=D1CF72AAA6281E8418B2A1EBA3C48FB60CA6B71893605711D1406C65BDFCD5FE0331C0EAD94AB4B338540382z62FK" TargetMode="External"/><Relationship Id="rId25" Type="http://schemas.openxmlformats.org/officeDocument/2006/relationships/hyperlink" Target="consultantplus://offline/ref=D1CF72AAA6281E8418B2A1EBA3C48FB60CA6B71893605611DA496C65BDFCD5FE0331C0EAD94AB4B338540382z622K" TargetMode="External"/><Relationship Id="rId33" Type="http://schemas.openxmlformats.org/officeDocument/2006/relationships/hyperlink" Target="consultantplus://offline/ref=D1CF72AAA6281E8418B2A1EBA3C48FB60CA6B71893605516D4406C65BDFCD5FE0331C0EAD94AB4B338540380z62FK" TargetMode="External"/><Relationship Id="rId2" Type="http://schemas.openxmlformats.org/officeDocument/2006/relationships/settings" Target="settings.xml"/><Relationship Id="rId16" Type="http://schemas.openxmlformats.org/officeDocument/2006/relationships/hyperlink" Target="consultantplus://offline/ref=D1CF72AAA6281E8418B2A1EBA3C48FB60CA6B7189360541AD6416C65BDFCD5FE0331C0EAD94AB4B338540383z62AK" TargetMode="External"/><Relationship Id="rId20" Type="http://schemas.openxmlformats.org/officeDocument/2006/relationships/hyperlink" Target="consultantplus://offline/ref=D1CF72AAA6281E8418B2A1EBA3C48FB60CA6B71893605513D6476C65BDFCD5FE0331C0EAD94AB4B338540382z62CK" TargetMode="External"/><Relationship Id="rId29" Type="http://schemas.openxmlformats.org/officeDocument/2006/relationships/hyperlink" Target="consultantplus://offline/ref=D1CF72AAA6281E8418B2A1EBA3C48FB60CA6B71893605516D4406C65BDFCD5FE0331C0EAD94AB4B338540380z62FK" TargetMode="External"/><Relationship Id="rId1" Type="http://schemas.openxmlformats.org/officeDocument/2006/relationships/styles" Target="styles.xml"/><Relationship Id="rId6" Type="http://schemas.openxmlformats.org/officeDocument/2006/relationships/hyperlink" Target="consultantplus://offline/ref=D1CF72AAA6281E8418B2A1EBA3C48FB60CA6B71893605516D4406C65BDFCD5FE0331C0EAD94AB4B338540382z62FK" TargetMode="External"/><Relationship Id="rId11" Type="http://schemas.openxmlformats.org/officeDocument/2006/relationships/hyperlink" Target="consultantplus://offline/ref=D1CF72AAA6281E8418B2A1EBA3C48FB60CA6B71893605611DA496C65BDFCD5FE0331C0EAD94AB4B338540382z62FK" TargetMode="External"/><Relationship Id="rId24" Type="http://schemas.openxmlformats.org/officeDocument/2006/relationships/hyperlink" Target="consultantplus://offline/ref=D1CF72AAA6281E8418B2A1EBA3C48FB60CA6B71893605613D2486C65BDFCD5FE0331C0EAD94AB4B338540383z62AK" TargetMode="External"/><Relationship Id="rId32" Type="http://schemas.openxmlformats.org/officeDocument/2006/relationships/hyperlink" Target="consultantplus://offline/ref=D1CF72AAA6281E8418B2A1EBA3C48FB60CA6B71893605516D4406C65BDFCD5FE0331C0EAD94AB4B338540380z62FK" TargetMode="External"/><Relationship Id="rId5" Type="http://schemas.openxmlformats.org/officeDocument/2006/relationships/hyperlink" Target="consultantplus://offline/ref=D1CF72AAA6281E8418B2A1EBA3C48FB60CA6B71893605513D6476C65BDFCD5FE0331C0EAD94AB4B338540382z62FK" TargetMode="External"/><Relationship Id="rId15" Type="http://schemas.openxmlformats.org/officeDocument/2006/relationships/hyperlink" Target="consultantplus://offline/ref=D1CF72AAA6281E8418B2A1EBA3C48FB60CA6B71893615214DB466C65BDFCD5FE03z321K" TargetMode="External"/><Relationship Id="rId23" Type="http://schemas.openxmlformats.org/officeDocument/2006/relationships/hyperlink" Target="consultantplus://offline/ref=D1CF72AAA6281E8418B2A1EBA3C48FB60CA6B71893605712D5466C65BDFCD5FE0331C0EAD94AB4B338540382z623K" TargetMode="External"/><Relationship Id="rId28" Type="http://schemas.openxmlformats.org/officeDocument/2006/relationships/hyperlink" Target="consultantplus://offline/ref=D1CF72AAA6281E8418B2A1EBA3C48FB60CA6B71893605516D4406C65BDFCD5FE0331C0EAD94AB4B338540380z62FK" TargetMode="External"/><Relationship Id="rId36" Type="http://schemas.openxmlformats.org/officeDocument/2006/relationships/theme" Target="theme/theme1.xml"/><Relationship Id="rId10" Type="http://schemas.openxmlformats.org/officeDocument/2006/relationships/hyperlink" Target="consultantplus://offline/ref=D1CF72AAA6281E8418B2A1EBA3C48FB60CA6B71893605613D2486C65BDFCD5FE0331C0EAD94AB4B338540382z62FK" TargetMode="External"/><Relationship Id="rId19" Type="http://schemas.openxmlformats.org/officeDocument/2006/relationships/hyperlink" Target="consultantplus://offline/ref=D1CF72AAA6281E8418B2A1EBA3C48FB60CA6B71893615C1BD4436C65BDFCD5FE0331C0EAD94AB4B338540382z622K" TargetMode="External"/><Relationship Id="rId31" Type="http://schemas.openxmlformats.org/officeDocument/2006/relationships/hyperlink" Target="consultantplus://offline/ref=D1CF72AAA6281E8418B2A1EBA3C48FB60CA6B71893605516D4406C65BDFCD5FE0331C0EAD94AB4B338540380z62FK" TargetMode="External"/><Relationship Id="rId4" Type="http://schemas.openxmlformats.org/officeDocument/2006/relationships/hyperlink" Target="consultantplus://offline/ref=D1CF72AAA6281E8418B2A1EBA3C48FB60CA6B71893615C1BD4436C65BDFCD5FE0331C0EAD94AB4B338540382z62FK" TargetMode="External"/><Relationship Id="rId9" Type="http://schemas.openxmlformats.org/officeDocument/2006/relationships/hyperlink" Target="consultantplus://offline/ref=D1CF72AAA6281E8418B2A1EBA3C48FB60CA6B71893605711D1406C65BDFCD5FE0331C0EAD94AB4B338540382z62FK" TargetMode="External"/><Relationship Id="rId14" Type="http://schemas.openxmlformats.org/officeDocument/2006/relationships/hyperlink" Target="consultantplus://offline/ref=D1CF72AAA6281E8418B2A1EBA3C48FB60CA6B71893605015D7446C65BDFCD5FE0331C0EAD94AB4B338540383z623K" TargetMode="External"/><Relationship Id="rId22" Type="http://schemas.openxmlformats.org/officeDocument/2006/relationships/hyperlink" Target="consultantplus://offline/ref=D1CF72AAA6281E8418B2A1EBA3C48FB60CA6B7189360541AD6416C65BDFCD5FE0331C0EAD94AB4B338540383z62BK" TargetMode="External"/><Relationship Id="rId27" Type="http://schemas.openxmlformats.org/officeDocument/2006/relationships/hyperlink" Target="consultantplus://offline/ref=D1CF72AAA6281E8418B2A1EBA3C48FB60CA6B71893605516D4406C65BDFCD5FE0331C0EAD94AB4B338540380z62FK" TargetMode="External"/><Relationship Id="rId30" Type="http://schemas.openxmlformats.org/officeDocument/2006/relationships/hyperlink" Target="consultantplus://offline/ref=D1CF72AAA6281E8418B2A1EBA3C48FB60CA6B71893605516D4406C65BDFCD5FE0331C0EAD94AB4B338540380z62FK"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2689</Words>
  <Characters>15330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2016-11-08T10:54:00Z</dcterms:created>
  <dcterms:modified xsi:type="dcterms:W3CDTF">2016-11-08T11:31:00Z</dcterms:modified>
</cp:coreProperties>
</file>